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50" w:rsidRDefault="00501850" w:rsidP="00501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</w:pPr>
      <w:r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  <w:t>Відділ освіти Новокаховської міської ради</w:t>
      </w:r>
    </w:p>
    <w:p w:rsidR="00501850" w:rsidRDefault="00501850" w:rsidP="00501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</w:pPr>
      <w:r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  <w:t>Міський методичний кабінет</w:t>
      </w:r>
    </w:p>
    <w:p w:rsid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</w:pPr>
    </w:p>
    <w:p w:rsid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</w:pPr>
    </w:p>
    <w:p w:rsid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</w:pPr>
    </w:p>
    <w:p w:rsidR="00501850" w:rsidRDefault="00501850" w:rsidP="00501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36"/>
          <w:szCs w:val="36"/>
          <w:lang w:val="uk-UA"/>
        </w:rPr>
      </w:pPr>
      <w:r w:rsidRPr="00501850">
        <w:rPr>
          <w:rFonts w:ascii="Times New Roman,Italic" w:hAnsi="Times New Roman,Italic" w:cs="Times New Roman,Italic"/>
          <w:i/>
          <w:iCs/>
          <w:sz w:val="36"/>
          <w:szCs w:val="36"/>
          <w:lang w:val="uk-UA"/>
        </w:rPr>
        <w:t xml:space="preserve">Організація корекційної </w:t>
      </w:r>
      <w:r>
        <w:rPr>
          <w:rFonts w:ascii="Times New Roman,Italic" w:hAnsi="Times New Roman,Italic" w:cs="Times New Roman,Italic"/>
          <w:i/>
          <w:iCs/>
          <w:sz w:val="36"/>
          <w:szCs w:val="36"/>
          <w:lang w:val="uk-UA"/>
        </w:rPr>
        <w:t>роботи з дітьми, які мають  особливі потреб</w:t>
      </w:r>
      <w:r w:rsidRPr="00501850">
        <w:rPr>
          <w:rFonts w:ascii="Times New Roman,Italic" w:hAnsi="Times New Roman,Italic" w:cs="Times New Roman,Italic"/>
          <w:i/>
          <w:iCs/>
          <w:sz w:val="36"/>
          <w:szCs w:val="36"/>
          <w:lang w:val="uk-UA"/>
        </w:rPr>
        <w:t>и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36"/>
          <w:szCs w:val="36"/>
          <w:lang w:val="uk-UA"/>
        </w:rPr>
      </w:pP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Italic" w:hAnsi="Times New Roman,Italic" w:cs="Times New Roman,Italic"/>
          <w:i/>
          <w:iCs/>
          <w:sz w:val="32"/>
          <w:szCs w:val="32"/>
          <w:lang w:val="uk-UA"/>
        </w:rPr>
      </w:pP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Мета методичних рекомендацій – допомогти </w:t>
      </w:r>
      <w:proofErr w:type="gramStart"/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вс</w:t>
      </w:r>
      <w:proofErr w:type="gramEnd"/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ім, хто має відношення до світу дітей із особливими потребами. У</w:t>
      </w:r>
      <w:r>
        <w:rPr>
          <w:rFonts w:ascii="Times New Roman,Italic" w:hAnsi="Times New Roman,Italic" w:cs="Times New Roman,Italic"/>
          <w:i/>
          <w:iCs/>
          <w:sz w:val="24"/>
          <w:szCs w:val="24"/>
          <w:lang w:val="uk-UA"/>
        </w:rPr>
        <w:t xml:space="preserve"> 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методичних рекомендаціях розглядається питання організації</w:t>
      </w:r>
      <w:r>
        <w:rPr>
          <w:rFonts w:ascii="Times New Roman,Italic" w:hAnsi="Times New Roman,Italic" w:cs="Times New Roman,Italic"/>
          <w:i/>
          <w:iCs/>
          <w:sz w:val="24"/>
          <w:szCs w:val="24"/>
          <w:lang w:val="uk-UA"/>
        </w:rPr>
        <w:t xml:space="preserve"> 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корекційного навчання учнів загальноосвітніх шкіл та дітей із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особливими освітніми потребами, специфіка роботи з дітьми</w:t>
      </w:r>
      <w:r>
        <w:rPr>
          <w:rFonts w:ascii="Times New Roman,Italic" w:hAnsi="Times New Roman,Italic" w:cs="Times New Roman,Italic"/>
          <w:i/>
          <w:iCs/>
          <w:sz w:val="24"/>
          <w:szCs w:val="24"/>
          <w:lang w:val="uk-UA"/>
        </w:rPr>
        <w:t xml:space="preserve"> 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даної категорії.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Пропонується для використання </w:t>
      </w:r>
      <w:proofErr w:type="gramStart"/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в</w:t>
      </w:r>
      <w:proofErr w:type="gramEnd"/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proofErr w:type="gramStart"/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робот</w:t>
      </w:r>
      <w:proofErr w:type="gramEnd"/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і керівникам</w:t>
      </w:r>
      <w:r>
        <w:rPr>
          <w:rFonts w:ascii="Times New Roman,Italic" w:hAnsi="Times New Roman,Italic" w:cs="Times New Roman,Italic"/>
          <w:i/>
          <w:iCs/>
          <w:sz w:val="24"/>
          <w:szCs w:val="24"/>
          <w:lang w:val="uk-UA"/>
        </w:rPr>
        <w:t xml:space="preserve"> 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загальноосвітніх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,</w:t>
      </w:r>
      <w:r>
        <w:rPr>
          <w:rFonts w:ascii="Times New Roman,Italic" w:hAnsi="Times New Roman,Italic" w:cs="Times New Roman,Italic"/>
          <w:i/>
          <w:iCs/>
          <w:sz w:val="24"/>
          <w:szCs w:val="24"/>
          <w:lang w:val="uk-UA"/>
        </w:rPr>
        <w:t xml:space="preserve"> 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спеціальних навчальних закладів,</w:t>
      </w:r>
      <w:r>
        <w:rPr>
          <w:rFonts w:ascii="Times New Roman,Italic" w:hAnsi="Times New Roman,Italic" w:cs="Times New Roman,Italic"/>
          <w:i/>
          <w:iCs/>
          <w:sz w:val="24"/>
          <w:szCs w:val="24"/>
          <w:lang w:val="uk-UA"/>
        </w:rPr>
        <w:t xml:space="preserve"> 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реабілітаційних центрів, фахівцям психолого</w:t>
      </w:r>
      <w:r w:rsidRPr="0050185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медико</w:t>
      </w:r>
      <w:r w:rsidRPr="0050185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01850">
        <w:rPr>
          <w:rFonts w:ascii="Times New Roman,Italic" w:hAnsi="Times New Roman,Italic" w:cs="Times New Roman,Italic"/>
          <w:i/>
          <w:iCs/>
          <w:sz w:val="24"/>
          <w:szCs w:val="24"/>
        </w:rPr>
        <w:t>педагогічних консультацій, педагогам, психологам, батькам.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У 23 статті Конвенції про права дитини зазначено, що</w:t>
      </w:r>
      <w:r w:rsidRPr="00501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розумово чи фізично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неповноцінна дитина повинна</w:t>
      </w:r>
      <w:r w:rsidRPr="00501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проводити повноцінне гі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життя в умовах, які забезпечили</w:t>
      </w:r>
      <w:r w:rsidRPr="00501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б її гідність, сприяли її упевненості в собі і полегшували б її</w:t>
      </w:r>
      <w:r w:rsidRPr="00501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активну участь у житті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суспільства.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Відповідно цього документу для здійснення корекції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порушень у фізичному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ічному розвитку учнів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особливими освітніми труднощами має проводитися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відповідна корекційно-педагогічна діяльність, яка є складним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психофізіологічним і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іально-педагогічним явищем,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охоплює весь освітній процес. Таким чином, корекційно-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розвиваюча робота вирішує специфічні завдання, зумовлені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особливостями психофізичного розвитку учні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Ця робота потребує впровадження особистісн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зорієнтованих програм навчання, розвитку та корекційно-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спрямованого індивідуального і диференційованого навчання,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запровадження інтегрованого навчання.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Корекційно-розвивальна робота спрямована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зорового чи слухового сприймання,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мовлення, корекцію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ізнавальної діяльності, фізичний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розвиток, формування навичок просторового,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соціально-побутового орієнтування;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навичок саморегуляції та саморозвитку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учнів шляхом взаємодії з навколишнім середовищем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 основі знань, умінь і навичок мовленнєвої, зокрема,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комунікативної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діяльності і творчості;</w:t>
      </w:r>
      <w:proofErr w:type="gramEnd"/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формування компенсаційних способів діяльності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важливої передумови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ідготовки дітей з особливими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освітніми потребами до навчання в основній школі;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створення передумов для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іальної реабілітації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інтеграції, розвиток самостійності та життєво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важливих компетенцій, які потребують корекції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фізичного та (або) розумового розвитку (із Постанови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Кабінету Міністрів України від 5 липня 2004р. №848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«Про затвердження Державного стандарту початкової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загальної освіти для дітей, які потребують корекції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фізичного та (або) розумового розвитку.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Особливості навчально-виховного та </w:t>
      </w: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01850">
        <w:rPr>
          <w:rFonts w:ascii="Times New Roman" w:hAnsi="Times New Roman" w:cs="Times New Roman"/>
          <w:sz w:val="24"/>
          <w:szCs w:val="24"/>
        </w:rPr>
        <w:t>екційного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процесу дітей з особливими потребами визначаються їхніми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потенційними можливостями і збереженими функціями.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lastRenderedPageBreak/>
        <w:t>До дітей з особливими потребами відносяться: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глухі,слі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і, зі зниженим слухом, зі зниженим зором,розумово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відсталі, з затримкою психічного розвитку. Важкими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порушеннями мови, наслідками поліомієліту і церебральним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паралічем.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1850">
        <w:rPr>
          <w:rFonts w:ascii="Times New Roman" w:hAnsi="Times New Roman" w:cs="Times New Roman"/>
          <w:sz w:val="24"/>
          <w:szCs w:val="24"/>
        </w:rPr>
        <w:t>Навчання дітей з особливими потребами у школі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ступеня спрямоване на психолого-педагогічну корекцію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компенсацію відхилень у розвитку, формування початкової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грамотності.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урахуванням структури і складності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психофізичного порушення та можливостей учнів початкової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школи </w:t>
      </w:r>
      <w:r w:rsidRPr="00501850">
        <w:rPr>
          <w:rFonts w:ascii="Times New Roman" w:hAnsi="Times New Roman" w:cs="Times New Roman"/>
          <w:b/>
          <w:sz w:val="28"/>
          <w:szCs w:val="28"/>
        </w:rPr>
        <w:t>виділяють чотири варіанти навчання: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загальноосвітня 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ідготовка </w:t>
      </w:r>
      <w:r w:rsidRPr="00501850">
        <w:rPr>
          <w:rFonts w:ascii="Times New Roman" w:hAnsi="Times New Roman" w:cs="Times New Roman"/>
          <w:sz w:val="24"/>
          <w:szCs w:val="24"/>
        </w:rPr>
        <w:t>(передбачає засвоєння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змісту загальноосвітньої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програми;формування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навичок і вмінь навчання;корекцію основних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психічних функцій. рухової та емоційно-вольової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сфери;розвиток умінь соціальної комунікації з іншими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учнями та дорослими;профілактика вторинних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відхилень у психофізичному розвитку;розвиток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творчих здібностей та усвідомлення дітьми своїх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реальних та потенційних можливостей);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корекційно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розвивальне навчання </w:t>
      </w:r>
      <w:r w:rsidRPr="00501850">
        <w:rPr>
          <w:rFonts w:ascii="Times New Roman" w:hAnsi="Times New Roman" w:cs="Times New Roman"/>
          <w:sz w:val="24"/>
          <w:szCs w:val="24"/>
        </w:rPr>
        <w:t>(спрямоване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подолання труднощів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навчанні,пов’язаних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іальною ізоляцією, педагогічною занедбаністю,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затримкою психічного розвитку; передбачає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поглиблену роботу з корекції психічних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функцій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ізнавальної діяльності, навичок спілкування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розвитку умінь і навичок у процесі трудового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навчання,формування компенсаторних способів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діяльності шляхом максимального використання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потенційних можливостей, спроможності і здібностей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дитини);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компенсаторно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адаптаційне навчання </w:t>
      </w:r>
      <w:r w:rsidRPr="00501850">
        <w:rPr>
          <w:rFonts w:ascii="Times New Roman" w:hAnsi="Times New Roman" w:cs="Times New Roman"/>
          <w:sz w:val="24"/>
          <w:szCs w:val="24"/>
        </w:rPr>
        <w:t>(організовується для дітей, які мають низькі навчальні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можливості, виражені інтелектуальні порушення,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відхилення в емоційно-вольовій сфері, комбіновані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вади розвитку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рограма розробляється з урахуванням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комплексної патології розвитку дитини);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абілітаційне навчанн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я</w:t>
      </w:r>
      <w:r w:rsidRPr="005018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організовується для дітей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індивідуальними освітніми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програмами різних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варіантів залежно від патології,рівня розвитку дитини,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готовності до навчання).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Метою навчання дітей з особливими потребами в школі 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ступеня є досягнення загального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івня освіченості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відповідним варіантом, формування особистісних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якостей,необхідних для соціальної реабілітації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та інтеграції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суспільство.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 основній школі </w:t>
      </w:r>
      <w:r w:rsidRPr="00501850">
        <w:rPr>
          <w:rFonts w:ascii="Times New Roman" w:hAnsi="Times New Roman" w:cs="Times New Roman"/>
          <w:b/>
          <w:sz w:val="28"/>
          <w:szCs w:val="28"/>
        </w:rPr>
        <w:t>зберігають наступність чотири варіанти</w:t>
      </w:r>
      <w:r w:rsidRPr="005018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1850">
        <w:rPr>
          <w:rFonts w:ascii="Times New Roman" w:hAnsi="Times New Roman" w:cs="Times New Roman"/>
          <w:b/>
          <w:sz w:val="28"/>
          <w:szCs w:val="28"/>
        </w:rPr>
        <w:t>навчання дітей з особливими потребами: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загальноосвітня 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ідготовка </w:t>
      </w:r>
      <w:r w:rsidRPr="00501850">
        <w:rPr>
          <w:rFonts w:ascii="Times New Roman" w:hAnsi="Times New Roman" w:cs="Times New Roman"/>
          <w:sz w:val="24"/>
          <w:szCs w:val="24"/>
        </w:rPr>
        <w:t>(формування базового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обсягу знань для отримання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загальної або спеціальної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середньої освіти на основі оволодіння базовими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знаннями для подальшого самостійного навчання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отримання професії, оволодіння різними формами і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видами навчальної діяльності, корекція психічних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властивостей і функцій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особистост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і,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допрофесійна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адаптація);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корекційно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розвивальне навчання </w:t>
      </w:r>
      <w:r w:rsidRPr="00501850">
        <w:rPr>
          <w:rFonts w:ascii="Times New Roman" w:hAnsi="Times New Roman" w:cs="Times New Roman"/>
          <w:sz w:val="24"/>
          <w:szCs w:val="24"/>
        </w:rPr>
        <w:t>(формування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способу продуктивної діяльності як умова інтеграції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та адаптації в сучасному суспільстві на снові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оволодіння базовими знаннями, досягнення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функціональної грамотності, оволодіння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допрофесійними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вміннями,навичками, корекції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затримки психічного розвитку,формування між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предметних зв’язків на основі інтеграції різних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галузей знань як способів пізнавальної діяльності);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компенсаторно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адаптаційне навчання </w:t>
      </w:r>
      <w:r w:rsidRPr="00501850">
        <w:rPr>
          <w:rFonts w:ascii="Times New Roman" w:hAnsi="Times New Roman" w:cs="Times New Roman"/>
          <w:sz w:val="24"/>
          <w:szCs w:val="24"/>
        </w:rPr>
        <w:t>(формування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обсягу знань, який сприяє адаптації в навколишньому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іті і оволодінню певними трудовими навичками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основі корекції і компенсації сенсомоторних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інтелектуальних відхилень у розвитку, забезпечення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івня знань і практичних умінь для самостійної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адаптації випускника),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абілітаційне навчання </w:t>
      </w:r>
      <w:r w:rsidRPr="00501850">
        <w:rPr>
          <w:rFonts w:ascii="Times New Roman" w:hAnsi="Times New Roman" w:cs="Times New Roman"/>
          <w:sz w:val="24"/>
          <w:szCs w:val="24"/>
        </w:rPr>
        <w:t xml:space="preserve">(досягнення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івня знань, які 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відповідали психофізичним та інтелектуальним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можливостям учня на основі засвоєння знань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відповідно до наявних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можливостей,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потенційних здібностей, корекції різних сторін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C8C">
        <w:rPr>
          <w:rFonts w:ascii="Times New Roman" w:hAnsi="Times New Roman" w:cs="Times New Roman"/>
          <w:sz w:val="24"/>
          <w:szCs w:val="24"/>
        </w:rPr>
        <w:t>особ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>исто</w:t>
      </w:r>
      <w:r w:rsidRPr="00501850">
        <w:rPr>
          <w:rFonts w:ascii="Times New Roman" w:hAnsi="Times New Roman" w:cs="Times New Roman"/>
          <w:sz w:val="24"/>
          <w:szCs w:val="24"/>
        </w:rPr>
        <w:t>сті).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1C8C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Метою навчання у школі ІІІ ступеня є досягнення рівня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компетентності в освіті,формування способів особистісного 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професійного самовизначення, максимальна соціалізація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 xml:space="preserve">особистості. </w:t>
      </w:r>
      <w:r w:rsidRPr="00501850">
        <w:rPr>
          <w:rFonts w:ascii="Times New Roman" w:hAnsi="Times New Roman" w:cs="Times New Roman"/>
          <w:sz w:val="24"/>
          <w:szCs w:val="24"/>
        </w:rPr>
        <w:t>Логічно, що навчання у школі ІІІ ступеня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продовжують учні, які навчались за варіантами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загальноосвітньої підготовки та корекційно-розвивального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навчання. Для випускників компенсаторно-адапційного та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абілітаційного варіантів навчання старша школа може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виконувати додаткову функцію для поглиблення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іалізації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та професійної підготовки.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Навчання дітей з особливими потребами здійснюється за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навчальними планами, програмами,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ідручниками,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посібниками, рекомендованими Міністерством освіти і науки</w:t>
      </w:r>
    </w:p>
    <w:p w:rsidR="00501850" w:rsidRDefault="00501850" w:rsidP="005B1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України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відповідних типів загальноосвітніх закладів, або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 індивідуальними програмами.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1C8C" w:rsidRPr="005B1C8C" w:rsidRDefault="005B1C8C" w:rsidP="005B1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РЕКОМЕНДАЦІЇ ВЧИТЕЛЯМ ЗАГАЛЬНООСВІТНІХ</w:t>
      </w:r>
      <w:r w:rsidR="005B1C8C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ШКІЛ ЩОДО РОБОТИ 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З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ДІТЬМИ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З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ОСОБЛИВИМИ ПОТРЕБАМИ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Змі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ст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та основні напрямки</w:t>
      </w:r>
      <w:r w:rsidR="005B1C8C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корекційно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педагогічної діяльності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перше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, в рамках концепції спеціального навчання 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C8C">
        <w:rPr>
          <w:rFonts w:ascii="Times New Roman" w:hAnsi="Times New Roman" w:cs="Times New Roman"/>
          <w:sz w:val="24"/>
          <w:szCs w:val="24"/>
        </w:rPr>
        <w:t>виховання дітей з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особливостями психофізичного розвитку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корекційно-педагогічна робота займає центральне положення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 єдиному педагогічному процесі.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По-друге, корекційна діяльність являється складовою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частиною загальної освіти, в той же час має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ій специфічний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напрямок при здійсненні навчально-виховного процесу.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По-трет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за об'ємом і значенням корекційно-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педагогічного процесу в систе</w:t>
      </w:r>
      <w:r w:rsidR="005B1C8C">
        <w:rPr>
          <w:rFonts w:ascii="Times New Roman" w:hAnsi="Times New Roman" w:cs="Times New Roman"/>
          <w:sz w:val="24"/>
          <w:szCs w:val="24"/>
        </w:rPr>
        <w:t>мі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спеціальної освіти йому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відводиться значне місце.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Основні 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напрямки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корекційно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педагогічного процесу: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корекційний вплив на дитину факторами середовищ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«терапія середовищем»);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корекційний напрямок навчального процесу;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спеціальний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ідбір культурно-масових засобів;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психогігієна сімейного виховання;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корекція окремих сторін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ічної діяльності;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процесів мислення;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розвиток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ізних видів мислення;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корекція порушень емоційно-вольової сфери;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мовлення;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розвиток уявлень про навколишній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іт;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збагачення словникового запасу;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корекція індивідуальних прогалин в знаннях;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відновлення позитивних якостей, які одержали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незначну девіацію;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накопичення навичок моральної поведінки.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В основі спеціальних методів і прийомів корекційн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педагогічної діяльності лежать загальнопедагогічні підходи,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які направлені на розвиток збереження або відновлення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порушених функцій організму, знань чи умінь дитини. Це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методи вправ, методи переконань, методи прикладу, методи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стимулювання поведінки і діяльності дітей з відхиленнями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розвитку та поведінці.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Учитель як суб'єкт</w:t>
      </w:r>
      <w:r w:rsidR="005B1C8C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корекційно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педагогічної діяльності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Учитель загальноосвітньої школи повинен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готовим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не тільки до професійно-педагогічної діяльності зі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звичайними учнями, але й до корекційно-педагогічної роботи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з дітьми, що мають психофізичні особливості.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Педагог як суб'єкт педагогічної діяльності повинен також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уміти управляти розвитком, навчанням і вихованням учня,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своєчасно і результативно проводити корекцію педагогічного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lastRenderedPageBreak/>
        <w:t>впливу на особистість дитини, його поведінку і відношення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до навчального середовища.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Найважливіші корекційні вміння учителя, в класі якого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діти з особливостями психофізичного розвитку: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вміння бачити відхилення в розвитку дитини;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провести педагогічну діагностику разом з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дефектологом і психологом;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спрогнозувати шляхи подальшого розвитку дитини з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урахуванням наявного дефекту;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попередити виникнення порушень розвитку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вторинних відхилень;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визначити загальні і конкретні завдання корекційного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навчання і виховання;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планувати окремі види корекційної роботи;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враховувати в навчально-виховному процесі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харак</w:t>
      </w:r>
      <w:r w:rsidR="005B1C8C">
        <w:rPr>
          <w:rFonts w:ascii="Times New Roman" w:hAnsi="Times New Roman" w:cs="Times New Roman"/>
          <w:sz w:val="24"/>
          <w:szCs w:val="24"/>
        </w:rPr>
        <w:t>терні для дітей з особливостями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психофізичного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розвитку можливості і фактори компенсації,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використовувати їх в корекційній діяльності;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відбирати і застосовувати необхідні для вирішення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корекційних завдань методи, прийоми і засоби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навчання, виховання, діагностики, корекції,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компенсації;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створювати корекційні умови виховання, навчання,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розвитку і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іальної адаптації дітей з особливостями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психофізичного розвитку для засвоєння ними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інтелектуального і морального досвіду в поєднанні з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засвоєнням мови і мовлення;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формувати позитивну мотивацію участі в корекційній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роботі у дітей з особливостями розвитку і виховувати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 них оптимізм, бачення життєвої перспективи,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відчуття успіху;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визначати результативність корекційної роботи на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іх етапах педагогічної діяльності;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ідомо і критично управляти своєю корекційною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діяльністю;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працювати в тісному контакті з фахівцями: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дефектологом, психологом, логопедом, медичними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працівниками, а також з батьками.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Корекційна робота повинна бути направлена на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корекцію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ієї особистості.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 корекційній роботі поряд з спеціальними вправами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необхідні вправи на: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зміцнення м'язів кисті руки,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ібної моторики пальців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рук;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орієнтування в просторі;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пам'яті;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мислення;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мовлення.</w:t>
      </w:r>
    </w:p>
    <w:p w:rsidR="005B1C8C" w:rsidRDefault="005B1C8C" w:rsidP="005018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</w:pP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Загальні рекомендації щодо роботи</w:t>
      </w:r>
      <w:r w:rsidR="005B1C8C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з дітьм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и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інвалідами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Варто створити для роботи спокійну атмосферу: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іка та пантоміміка (жести) відіграють важливу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роль в установленні контактів;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жести мають носити відкритий доброзичливий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характер;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не слід перехрещувати руки на грудях, ховати ї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за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спину або у кишені.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Варто намагатися налагодити доброзичливий,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партнерський контакт: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роботу треба починати з усмішки;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ні в якому разі не можна настроюватись на почуття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жалю або зверхності, тим паче нехтувати дитиною -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обличчя і жести вас видають.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Дитин</w:t>
      </w:r>
      <w:proofErr w:type="gramStart"/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а</w:t>
      </w:r>
      <w:r w:rsidRPr="00501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інвалід має своє психологічне життя: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потрібно коректно увійти у внутрішній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іт дитини;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треба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'яко зацікавити дитину у грі або іграшці,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завданні;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варто використовувати дидактичні ігри, роздатковий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іал, мозаїку, конструктор та інше;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у процесі гри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ільно включати елементи корекції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lastRenderedPageBreak/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- порушень мовлення;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дитин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інвалід піддається впливу страхів більше, ніж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здорова;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варто повсякчас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ідбадьорювати дитину;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слова «не вмієш», «злякався», «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тебе не вийде»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потрібно виключити з розмови;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варто постійно тримати дитину у полі зору, стежити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 її реакціями: напруженість, стереотипні рухи,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невдоволені репліки мають бути поміченими;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слід бути насторожі, якщо дитина голосно сміється,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співа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залишаючись напруженою;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іноді можуть виявлятися сексуальні нахили дитини.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Для того, щоб корекційна спрямованість навчання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дітей з особливостями психофізичного розвитку дала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позитивні результати, вчитель повинен знати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наскільки вона ефективна, тобто користовуватися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критеріями, як: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які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сне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і кількісне полегшення структури дефекту;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виправлення недоліків і перехід до скоригованої вади,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до позитивних можливостей дитини;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ідви</w:t>
      </w:r>
      <w:r w:rsidR="005B1C8C">
        <w:rPr>
          <w:rFonts w:ascii="Times New Roman" w:hAnsi="Times New Roman" w:cs="Times New Roman"/>
          <w:sz w:val="24"/>
          <w:szCs w:val="24"/>
        </w:rPr>
        <w:t>щення рівня актуального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розвитку і, як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наслідок, збільшення зони найближчого розвитку;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ідоме користування дітьми набутим досвідом;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накопичення і позитивна зміна властивостей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особистості.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Користуючись цими критеріями, вчитель може зробити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висновок щодо правильності та якості корекційної роботи.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Висвітлювати їх можна у індивідуальних картках розвитку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через певні проміжки часу.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ідставою для цього стануть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результати роботи дефектолога, психолога, логопеда.</w:t>
      </w:r>
    </w:p>
    <w:p w:rsid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850">
        <w:rPr>
          <w:rFonts w:ascii="Times New Roman" w:hAnsi="Times New Roman" w:cs="Times New Roman"/>
          <w:sz w:val="24"/>
          <w:szCs w:val="24"/>
        </w:rPr>
        <w:t>Дидактичними показниками при цьому виступатиме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традиційна оцінка знань, умінь і навичок.</w:t>
      </w:r>
    </w:p>
    <w:p w:rsidR="005B1C8C" w:rsidRPr="005B1C8C" w:rsidRDefault="005B1C8C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Поради вчителям загальноосвітньої школи для</w:t>
      </w:r>
      <w:r w:rsidR="005B1C8C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успішної роботи з дітьми, які мають особливості</w:t>
      </w:r>
      <w:r w:rsidR="005B1C8C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психофізичного розвитку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Вчитель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оволодіти необхідними знаннями та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навичками: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ознайомитись із анамнезом, мати уявлення про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основні види порушень психофізичного розвитку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дитини;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вивчити стан уваги, стомлюваності, темп роботи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кожної дитини;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враховувати стан слуху, зору, особливості моторики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та загального фізичного розвитку учня;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бути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знайомим з приладами, які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використовують учні з порушенням зору і слуху,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перевіряти придатність слухових апаратів, стежити за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чистотою окулярі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навчитися визначати, оцінювати і створювати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навчальне середовище для дітей з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ізними потребами;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вивчити основні принципи роботи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команді;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навчитися спостерігати за дітьми та оцінювати їх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розвиток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 час занять;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закінчувати заняття, коли діти втомилися чи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відволікаються;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вміти складати плани індивідуальної роботи,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оволодівати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іальними методиками відповідно до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специфічних потреб дітей;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створювати оптимальні умови для спілкування,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сприяти налагодженню дружніх стосунків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іж дітьми;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формувати у дітей досвід стосунків у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іумі, навичок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C8C">
        <w:rPr>
          <w:rFonts w:ascii="Times New Roman" w:hAnsi="Times New Roman" w:cs="Times New Roman"/>
          <w:sz w:val="24"/>
          <w:szCs w:val="24"/>
        </w:rPr>
        <w:t>адаптації до соціального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середовища;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ставитися з повагою до дітей та їх батькі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Що </w:t>
      </w:r>
      <w:proofErr w:type="gramStart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повинен</w:t>
      </w:r>
      <w:proofErr w:type="gramEnd"/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знати вчитель, у якого в класі</w:t>
      </w:r>
      <w:r w:rsidR="005B1C8C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знаходиться дитина з порушенням зору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Рання діагностика порушень зору у дітей дає змогу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вчасно надати їм допомогу. Учні з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поганим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зором потребують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допомоги вчителя.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робот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 з ними наголос слід робити на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розвиток самообслуговування і побутових навичок.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Необхідно детально знайомити таких дітей з розташуванням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предметів і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іалів у класі.</w:t>
      </w:r>
    </w:p>
    <w:p w:rsidR="00501850" w:rsidRPr="005B1C8C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01850">
        <w:rPr>
          <w:rFonts w:ascii="Times New Roman" w:hAnsi="Times New Roman" w:cs="Times New Roman"/>
          <w:sz w:val="24"/>
          <w:szCs w:val="24"/>
        </w:rPr>
        <w:t>Діти з порушеним зором значною мірою спираються на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інформацію від інших органів чуття.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У більшості дітей з вродженою і ранньою постнатальною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патологією органу зору зазнають довготривалої сенсорної та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 xml:space="preserve">психічної депривації.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Внаслідок цього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івень загального</w:t>
      </w:r>
    </w:p>
    <w:p w:rsidR="00501850" w:rsidRPr="005B1C8C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психічного розвитку дитини не відповідає його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календарному</w:t>
      </w:r>
      <w:proofErr w:type="gramEnd"/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віку. Його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ізнавальна діяльність здійснюється на вузькій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сенсорній базі, дуже бідному та спотвореному досвіді 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невмінні його накопичувати, оперувати ним.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Тому задача педагога в загальноосвітньому закладі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(інтегрованому класі)- розвивати потенційні можливості,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компенсаторні механізми організму, навчити дитину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самостійно пізнавати навколишній світ та користуватися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збереженими аналізаторами, накопиченим досвідом,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8C">
        <w:rPr>
          <w:rFonts w:ascii="Times New Roman" w:hAnsi="Times New Roman" w:cs="Times New Roman"/>
          <w:sz w:val="24"/>
          <w:szCs w:val="24"/>
          <w:lang w:val="uk-UA"/>
        </w:rPr>
        <w:t>знаннями.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Труднощі слабозорих дітей в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ізнавальній діяльності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пов'язані з недостатнім оволодінням моторикою власного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тіла, орієнтуванням у малому та великому просторі.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До того ж, вони не в змозі самостійно організувати не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тільки свою пізнавальну, навчальну діяльність, але своє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життя, свої ігри. Дітей доводиться спонукати до рухливості,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ізнавальної діяльності.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Надзвичайно важливим елементом для організації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навчального процесу дітей має стати наявність відповідних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конкретних уявлень про оточуюче, предметний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іт та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достатній досвід предметних та орудійних дій.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Тому процес інтегрованого навчання слабозорої дитини</w:t>
      </w:r>
    </w:p>
    <w:p w:rsid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повинен носити спрямований корекційний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індивідуалізований характер і відповідати адаптації наочного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іалу і процедурі проведення цієї роботи.</w:t>
      </w:r>
    </w:p>
    <w:p w:rsidR="005B1C8C" w:rsidRPr="005B1C8C" w:rsidRDefault="005B1C8C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Основні принципи адаптації наочного матеріалу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для дітей з порушенням зору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1. Зображення на малюнках повинні мати оптимальні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просторові і тимчасові характеристики (яскравість, контраст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олір).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2. Дотримання в зображеннях пропорційності відносин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за величиною, кольором та формою, відповідно до реальних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об'єкті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3. Пред'явлення стимулюючого матеріалу повинно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здійснюватись з відстані не менше ніж 30-33 см від ока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дитини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 кутом від 5° до 45° щодо лінії погляду.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4. Інформаційна ємність зображень і сюжетних ситуацій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бути обмежена з метою вилучення надмірності, що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ускладнює упізнавання. Фон, на якому пред'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являється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об'єкт,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бути розвантаженим від зайвих деталей.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5. Хроматичні об'єкти повинні мати насичені кольори.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Бажано використовувати жовті, червоні, жовтогарячі і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тони.</w:t>
      </w:r>
    </w:p>
    <w:p w:rsidR="00501850" w:rsidRPr="00501850" w:rsidRDefault="00501850" w:rsidP="005B1C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При використанні загальних методик для слабозорих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дітей необхідна адаптація їх процедури проведення: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збільшення часу на експозицію завдань та малюнкі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,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через труднощі сприйняття, координації рухів рук і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очей, необхідності тактильного контролю та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додаткового обстеження, вивчення об'єктів;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у пред'явленні завдань і тестів домінуючим є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вербальний спосіб, точні словесні інструкції (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ісля</w:t>
      </w:r>
      <w:r w:rsidR="005B1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відповідної словникової роботи);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тривалість зорової роботи не повинна перевищувати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lastRenderedPageBreak/>
        <w:t>15 хвилин.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Вчитель інтегрованого (інклюзивного) класу повинен: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знати ступінь порушення зору дитини, уявляти його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індивідуальні можливості і потреби;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ідтримувати тісний контакт з дефектологом,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психологом, логопедом, батьками дитини;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використовувати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 збережені та порушені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аналізатори;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проводити на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іх заняттях роботу по навчанню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орієнтування у просторі;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продумати, де посадити такого учня (слабозору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дитину -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першу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парту у середньому ряді).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Корекцйна робота з учнями з порушенням</w:t>
      </w:r>
      <w:r w:rsidR="00F7066A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слуху (туговухі)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Загальноосвітній навчальний заклад, приймаючи дитину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з порушеним слухом,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бути готовий розділити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відповідальність за долю, навчання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й </w:t>
      </w:r>
      <w:r w:rsidRPr="00501850">
        <w:rPr>
          <w:rFonts w:ascii="Times New Roman" w:hAnsi="Times New Roman" w:cs="Times New Roman"/>
          <w:sz w:val="24"/>
          <w:szCs w:val="24"/>
        </w:rPr>
        <w:t>виховання дитини з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його батьками, з фахівцями, що рекомендували для нього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інтегроване нав</w:t>
      </w:r>
      <w:r w:rsidR="00F7066A">
        <w:rPr>
          <w:rFonts w:ascii="Times New Roman" w:hAnsi="Times New Roman" w:cs="Times New Roman"/>
          <w:sz w:val="24"/>
          <w:szCs w:val="24"/>
        </w:rPr>
        <w:t>чання, з вчителем-дефектологом,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який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здійснює корекційну допомогу.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Рекомендації вчителю, в класі якого єслабочуюча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(туговуха) дитина: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індивідуальне планування щодо засвоєння тих тем, які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66A">
        <w:rPr>
          <w:rFonts w:ascii="Times New Roman" w:hAnsi="Times New Roman" w:cs="Times New Roman"/>
          <w:sz w:val="24"/>
          <w:szCs w:val="24"/>
        </w:rPr>
        <w:t>викликають утруднення в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оволодінні навчальним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матері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алом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не повертатися спиною до слабочуючого учня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 час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усних пояснень;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контролювати розуміння дитиною завдань,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інструкцій, питань учителя та відповідей учня;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залучати батьків до закріплення нового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іалу в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домашніх умовах;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у корекційній роботі максимально використовувати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випереджувальний метод навчання;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частіше заохочувати за вірні відповіді;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 xml:space="preserve">пам'ятати, що такий учень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сидіти за першою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партою перед столом учителя для слухо-зорового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сприйняття мовного матеріалу;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вимагати від батьків постійного носіння дитиною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слухового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апарата.</w:t>
      </w:r>
    </w:p>
    <w:p w:rsidR="00501850" w:rsidRPr="00F7066A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ідготовки дітей загальноосвітнього класу до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спільного навчання з дітьми, які мають порушення слуху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(туговухими) </w:t>
      </w: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рекомендується наступне: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1. Бесіди з дітьми й батьками про незвичайність нового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учня (нових) учні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2. Організація спільних ігор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 час перерв і після уроків.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3. Організація спільної діяльності на уроці,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ісля уроків.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4. Організація взаємодопомоги чуючих слабочуючим.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5. Частіше заохочування слабочуючих за позитивні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вчинки, види діяльності.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6. Відмова від покарань слабочуючих дітей, зауважень у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некоректній формі.</w:t>
      </w:r>
    </w:p>
    <w:p w:rsidR="00501850" w:rsidRPr="00501850" w:rsidRDefault="00501850" w:rsidP="00F706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У процесі навчання дитини педагогічний колектив </w:t>
      </w:r>
      <w:r w:rsidR="00F7066A">
        <w:rPr>
          <w:rFonts w:ascii="Times New Roman" w:hAnsi="Times New Roman" w:cs="Times New Roman"/>
          <w:sz w:val="24"/>
          <w:szCs w:val="24"/>
        </w:rPr>
        <w:t>классу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разом з психологом, дефектологом, логопедом проводять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діагностику утруднень</w:t>
      </w:r>
      <w:r w:rsidR="00F7066A">
        <w:rPr>
          <w:rFonts w:ascii="Times New Roman" w:hAnsi="Times New Roman" w:cs="Times New Roman"/>
          <w:sz w:val="24"/>
          <w:szCs w:val="24"/>
        </w:rPr>
        <w:t xml:space="preserve"> у навчанні за базовими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предметами з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наступним обговоренням результатів.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 дані про дитину і її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успіхи та невдачі у навчанні заносяться у діагностичну карту.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Якщо в класі навчається дитина </w:t>
      </w:r>
      <w:r w:rsidRPr="00501850">
        <w:rPr>
          <w:rFonts w:ascii="Times New Roman" w:hAnsi="Times New Roman" w:cs="Times New Roman"/>
          <w:sz w:val="24"/>
          <w:szCs w:val="24"/>
        </w:rPr>
        <w:t xml:space="preserve">з </w:t>
      </w:r>
      <w:r w:rsidRPr="00501850">
        <w:rPr>
          <w:rFonts w:ascii="Times New Roman,Bold" w:hAnsi="Times New Roman,Bold" w:cs="Times New Roman,Bold"/>
          <w:b/>
          <w:bCs/>
          <w:sz w:val="24"/>
          <w:szCs w:val="24"/>
        </w:rPr>
        <w:t>ДЦП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Основні принципи корекційно</w:t>
      </w:r>
      <w:r w:rsidRPr="00501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педагогічної роботи з</w:t>
      </w:r>
      <w:r w:rsidR="00F7066A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uk-UA"/>
        </w:rPr>
        <w:t xml:space="preserve"> </w:t>
      </w: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дітьми, що мають ДЦП: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1. Комплексний характер корекційно-педагогічної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роботи. Це означа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що потрібне постійне враховування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взаємовпливу рухових, мовленнєвих і психічних порушень в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динаміці розвитку дитини. Внаслідок цього необхідна спільна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стимуляція (розвиток)</w:t>
      </w:r>
      <w:r w:rsidR="00F7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66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F7066A">
        <w:rPr>
          <w:rFonts w:ascii="Times New Roman" w:hAnsi="Times New Roman" w:cs="Times New Roman"/>
          <w:sz w:val="24"/>
          <w:szCs w:val="24"/>
        </w:rPr>
        <w:t>іх сторін психіки,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моторики,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мовлення, а також попередження і корекція цих порушень.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2. Ранній початок онтогенічно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ідовного впливу з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опорою на збережені функції.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3. Корекційна робота будується не з урахуванням віку, а з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урахуванням того, на якому етапі психомовного розвитку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знаходиться дитина.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lastRenderedPageBreak/>
        <w:t>4. Організація роботи в рамках основної діяльності. При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>іх корекційно-педагогічних заходах стимулюється основна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 xml:space="preserve">для даного віку діяльність (в шкільному віці </w:t>
      </w:r>
      <w:r w:rsidR="00F7066A">
        <w:rPr>
          <w:rFonts w:ascii="Times New Roman" w:hAnsi="Times New Roman" w:cs="Times New Roman"/>
          <w:sz w:val="24"/>
          <w:szCs w:val="24"/>
        </w:rPr>
        <w:t>–</w:t>
      </w:r>
      <w:r w:rsidRPr="00501850">
        <w:rPr>
          <w:rFonts w:ascii="Times New Roman" w:hAnsi="Times New Roman" w:cs="Times New Roman"/>
          <w:sz w:val="24"/>
          <w:szCs w:val="24"/>
        </w:rPr>
        <w:t xml:space="preserve"> навчальна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1850">
        <w:rPr>
          <w:rFonts w:ascii="Times New Roman" w:hAnsi="Times New Roman" w:cs="Times New Roman"/>
          <w:sz w:val="24"/>
          <w:szCs w:val="24"/>
        </w:rPr>
        <w:t>діяльність).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 xml:space="preserve">5. Спостереження за дитиною </w:t>
      </w:r>
      <w:proofErr w:type="gramStart"/>
      <w:r w:rsidRPr="00501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850">
        <w:rPr>
          <w:rFonts w:ascii="Times New Roman" w:hAnsi="Times New Roman" w:cs="Times New Roman"/>
          <w:sz w:val="24"/>
          <w:szCs w:val="24"/>
        </w:rPr>
        <w:t xml:space="preserve"> динаміці.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6. Тісна взаємодія з батьками і найближчим оточенням.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Основні </w:t>
      </w:r>
      <w:proofErr w:type="gramStart"/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напрямки</w:t>
      </w:r>
      <w:proofErr w:type="gramEnd"/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корекційно</w:t>
      </w:r>
      <w:r w:rsidRPr="005018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50185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педагогічної роботи: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розвиток емоційного, мовленнєвого, предметно-</w:t>
      </w:r>
    </w:p>
    <w:p w:rsidR="00501850" w:rsidRPr="00501850" w:rsidRDefault="00501850" w:rsidP="00501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850">
        <w:rPr>
          <w:rFonts w:ascii="Times New Roman" w:hAnsi="Times New Roman" w:cs="Times New Roman"/>
          <w:sz w:val="24"/>
          <w:szCs w:val="24"/>
        </w:rPr>
        <w:t>дійового і ігрового спілкування з навколишніми;</w:t>
      </w:r>
    </w:p>
    <w:p w:rsidR="00887E81" w:rsidRDefault="00501850" w:rsidP="00887E8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  <w:lang w:val="uk-UA"/>
        </w:rPr>
      </w:pPr>
      <w:r w:rsidRPr="00501850">
        <w:rPr>
          <w:rFonts w:ascii="Courier New" w:hAnsi="Courier New" w:cs="Courier New"/>
          <w:sz w:val="24"/>
          <w:szCs w:val="24"/>
        </w:rPr>
        <w:t xml:space="preserve">– </w:t>
      </w:r>
      <w:r w:rsidRPr="00501850">
        <w:rPr>
          <w:rFonts w:ascii="Times New Roman" w:hAnsi="Times New Roman" w:cs="Times New Roman"/>
          <w:sz w:val="24"/>
          <w:szCs w:val="24"/>
        </w:rPr>
        <w:t>стимуляція</w:t>
      </w:r>
      <w:r w:rsidR="00F7066A">
        <w:rPr>
          <w:rFonts w:ascii="Times New Roman" w:hAnsi="Times New Roman" w:cs="Times New Roman"/>
          <w:sz w:val="24"/>
          <w:szCs w:val="24"/>
          <w:lang w:val="uk-UA"/>
        </w:rPr>
        <w:t xml:space="preserve"> сенсорних функці</w:t>
      </w:r>
      <w:proofErr w:type="gramStart"/>
      <w:r w:rsidR="00F7066A">
        <w:rPr>
          <w:rFonts w:ascii="Times New Roman" w:hAnsi="Times New Roman" w:cs="Times New Roman"/>
          <w:sz w:val="24"/>
          <w:szCs w:val="24"/>
          <w:lang w:val="uk-UA"/>
        </w:rPr>
        <w:t>й(</w:t>
      </w:r>
      <w:proofErr w:type="gramEnd"/>
      <w:r w:rsidR="00F7066A">
        <w:rPr>
          <w:rFonts w:ascii="Times New Roman" w:hAnsi="Times New Roman" w:cs="Times New Roman"/>
          <w:sz w:val="24"/>
          <w:szCs w:val="24"/>
          <w:lang w:val="uk-UA"/>
        </w:rPr>
        <w:t>зорового, слухового, кін естетичного сприйняття);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формування просторових і часових уявлень. Корекція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цих порушень;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розвиток уваги, пам'яті, уявлення;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формування математичних уявлень;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розвиток зорово-рухової координації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функціональних можливостей кисті і пальців,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ідготовка до оволодіння письмом;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виховання навичок самообслуговування і гі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ієни;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проведення логопедичної роботи.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Специфіка корекційної роботи з дітьми, у яких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ЗПР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Затримка психічного розвитку (ЗПР) - це порушення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нормального темпу психічного розвитку, в результаті чого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дитина, яка досягла шкільного віку, продовжує залишатися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колі дошкільних, ігрових інтересів. При ЗПР ді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ти не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можуть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включатися в шкільну діяльність, сприймати шкільні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завдання і виконувати їх. Вони ведуть себе в класі так, як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умовах гри в групі дитячого садка або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сім'ї.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Основні завдання корекційно-виховної роботи: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допомогти дітям з ЗПР оволодіти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ізноманітними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знаннями про навколишній світ, розвивати в 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спостереження і досвід практичного навчання,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формувати вміння самостійно добувати знання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користуватися ними;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шукати такі види завдань, які максимально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стимулюють активність дитини;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проводити лікувально-оздоровчі заходи;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іняти види діяльності на уроці з метою відпочинку;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здійснювати індивідуальний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ідхід, індивідуальну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допомогу;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давати завдання з опорою на зразки;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проводити доступніший інструктаж щодо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завдань;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для закріплення нового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іалу давати багаторазові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вказівки і вправи;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проводити динамічне спостереження за просуванням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кожної дитини;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навчання дитини звертати увагу на стан різних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сторін його психічної діяльності: пам'яті, уваги,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мислення, мовлення, темп роботи, вміння поборювати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перешкоди;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в разі необхідності учень повинен відвідувати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логопедичні заняття;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–проводити індивідуальні корекційні заняття,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заняттях використовувати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ізноманітні види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практичної діяльності.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Важливо, щоб батьки дитини з ЗПР стали активними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учасниками корекційно-розвивального процесу, повірили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можливості своєї дитини і позитивний результат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корекційної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роботи.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Для вчителя класу, вихователя групи повинні стати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правилами: відвідування сі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'ї дитини, спостереження за ним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домашніх умовах, спілкування і взаємодія з батьками вдома.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E81">
        <w:rPr>
          <w:rFonts w:ascii="Times New Roman" w:hAnsi="Times New Roman" w:cs="Times New Roman"/>
          <w:b/>
          <w:bCs/>
          <w:sz w:val="28"/>
          <w:szCs w:val="28"/>
        </w:rPr>
        <w:t xml:space="preserve">Аутизм. Вироблення </w:t>
      </w:r>
      <w:proofErr w:type="gramStart"/>
      <w:r w:rsidRPr="00887E81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887E81">
        <w:rPr>
          <w:rFonts w:ascii="Times New Roman" w:hAnsi="Times New Roman" w:cs="Times New Roman"/>
          <w:b/>
          <w:bCs/>
          <w:sz w:val="28"/>
          <w:szCs w:val="28"/>
        </w:rPr>
        <w:t>іально-комунікативних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7E81">
        <w:rPr>
          <w:rFonts w:ascii="Times New Roman" w:hAnsi="Times New Roman" w:cs="Times New Roman"/>
          <w:b/>
          <w:bCs/>
          <w:sz w:val="28"/>
          <w:szCs w:val="28"/>
        </w:rPr>
        <w:t xml:space="preserve">навичок </w:t>
      </w:r>
      <w:proofErr w:type="gramStart"/>
      <w:r w:rsidRPr="00887E81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887E81">
        <w:rPr>
          <w:rFonts w:ascii="Times New Roman" w:hAnsi="Times New Roman" w:cs="Times New Roman"/>
          <w:b/>
          <w:bCs/>
          <w:sz w:val="28"/>
          <w:szCs w:val="28"/>
        </w:rPr>
        <w:t xml:space="preserve"> школярів з аутизмом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Методика корекційної роботи</w:t>
      </w:r>
    </w:p>
    <w:p w:rsidR="00887E81" w:rsidRPr="00887E81" w:rsidRDefault="00887E81" w:rsidP="00E33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спостереження за дитиною з РДА може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здаватися, що у неї взагалі відсутня потреба в комунікації.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Саме тому формування соціально-комунікативних навичок є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одним із найважливіших завдань у навчанні та вихованні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аутичних дітей.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Специфічні правила взаємодії з аутичними учнями: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1. Дайте дитині час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відповіді.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2. Сприймайте позитивно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будь-яку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спробу комунікації з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боку дитини, навіть неадекватну. Не давайте неочікуваних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завдань.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фронтальної роботи звертайтесь в класі до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аутичної дитини на ім'я, якщо потрібно, торкніться її. Тільки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тоді учень буде виконувати фронтальне завдання.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4. Коли дитина запиту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будьте впевнені, що відповідаєте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передусім на її наміри, а не на слова. Коли слова дитини не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мають ніякого сенсу, подумайте, що вона мала на увазі.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дитячої сварки вчитель має вербалізувати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думки іншої дитини, оскільки аутисти не можуть поставити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себе на місце іншого та розпізнати його думки, наміри,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почуття.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6. Перш ніж висловлювати власні думки,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пристосовуйтеся до думок дитини, вербалізуйте їх.</w:t>
      </w:r>
    </w:p>
    <w:p w:rsidR="00887E81" w:rsidRPr="00E339BA" w:rsidRDefault="00887E81" w:rsidP="00E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3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Методика пропедевтичної роботи </w:t>
      </w:r>
      <w:r w:rsidRPr="00E339BA">
        <w:rPr>
          <w:rFonts w:ascii="Times New Roman" w:hAnsi="Times New Roman" w:cs="Times New Roman"/>
          <w:i/>
          <w:iCs/>
          <w:sz w:val="28"/>
          <w:szCs w:val="28"/>
        </w:rPr>
        <w:t xml:space="preserve">з </w:t>
      </w:r>
      <w:r w:rsidRPr="00E33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учнями</w:t>
      </w:r>
      <w:r w:rsidR="00E339BA" w:rsidRPr="00E33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E33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молодших класі</w:t>
      </w:r>
      <w:proofErr w:type="gramStart"/>
      <w:r w:rsidRPr="00E33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Пропедевтика з невербальними аутичними дітьми має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подвійну мету: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1. Формування фундаментальних загальнонавчальних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навичок, спрямування уваги на вчителя, дидактичний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іал, сидіння за партою тощо.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2. Корекція несприятливих для навчального </w:t>
      </w:r>
      <w:r w:rsidR="00E339BA">
        <w:rPr>
          <w:rFonts w:ascii="Times New Roman" w:hAnsi="Times New Roman" w:cs="Times New Roman"/>
          <w:sz w:val="24"/>
          <w:szCs w:val="24"/>
        </w:rPr>
        <w:t>процессу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форм поведінки.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Робота в цей період проводиться з дитиною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індивідуально. Важливим станом є розвиток потреби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візуального контакту. Контакт очима'дає змогу навчити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спрямовувати увагу на завдання, спостерігати за моделлю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поведінки вчителя. Ні в якому разі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не слід примушувати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BA">
        <w:rPr>
          <w:rFonts w:ascii="Times New Roman" w:hAnsi="Times New Roman" w:cs="Times New Roman"/>
          <w:b/>
          <w:bCs/>
          <w:sz w:val="24"/>
          <w:szCs w:val="24"/>
        </w:rPr>
        <w:t>аутичну дитину</w:t>
      </w:r>
      <w:r w:rsidR="00E339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дивитися в </w:t>
      </w: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ічі! </w:t>
      </w:r>
      <w:r w:rsidRPr="00887E81">
        <w:rPr>
          <w:rFonts w:ascii="Times New Roman" w:hAnsi="Times New Roman" w:cs="Times New Roman"/>
          <w:sz w:val="24"/>
          <w:szCs w:val="24"/>
        </w:rPr>
        <w:t>Розвивайте саме потребу в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контакті.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 наступному етапі роботи з формування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комунікативних навичок використовуються два основі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прийоми: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1. Мовленнєвий тренінг, який охоплює вербальне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розуміння та іменування експресивного мовлення.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2. Мовленнєвий тренінг із використанням тестів, який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називають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тотальною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, або синхронною комунікацією.</w:t>
      </w:r>
    </w:p>
    <w:p w:rsidR="00887E81" w:rsidRPr="00887E81" w:rsidRDefault="00887E81" w:rsidP="00E33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 обох випадках початковою метою є засвоєння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5-6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предметів, дій, важливих у повсякденному житті.</w:t>
      </w:r>
    </w:p>
    <w:p w:rsidR="00887E81" w:rsidRPr="00887E81" w:rsidRDefault="00887E81" w:rsidP="00E33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 наступному етапі можна зробити домашній альбо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щоденник. У ньому містяться картинки, слова, короткі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речення, які мають відображати події, але не поведінку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BA">
        <w:rPr>
          <w:rFonts w:ascii="Times New Roman" w:hAnsi="Times New Roman" w:cs="Times New Roman"/>
          <w:sz w:val="24"/>
          <w:szCs w:val="24"/>
        </w:rPr>
        <w:t>дитини</w:t>
      </w:r>
      <w:proofErr w:type="gramStart"/>
      <w:r w:rsidR="00E339BA">
        <w:rPr>
          <w:rFonts w:ascii="Times New Roman" w:hAnsi="Times New Roman" w:cs="Times New Roman"/>
          <w:sz w:val="24"/>
          <w:szCs w:val="24"/>
        </w:rPr>
        <w:t>.</w:t>
      </w:r>
      <w:r w:rsidRPr="00887E8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читель (вихователь) записує разом з дитиною, що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було зроблено в будні дні, малює картинки та інше.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У пропедевтичний період застосовують музичну та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ритмічну стимуляції, які створюють базу для діагностичних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взаємодій.</w:t>
      </w:r>
    </w:p>
    <w:p w:rsidR="00887E81" w:rsidRPr="00E339BA" w:rsidRDefault="00887E81" w:rsidP="00E33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3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роботи з учнями старших класі</w:t>
      </w:r>
      <w:proofErr w:type="gramStart"/>
      <w:r w:rsidRPr="00E33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1. Працюючи над формуванням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іально-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комунікативних навичок, акцентуйте увагу на одній із них.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Це полегшує її опанування.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2. Допомагайте дітям виявити та розуміти власні почуття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 емоційно наповнених ситуаціях. Учіть емпатії пояснюйте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дитині почуття інших у певній ситуації.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3. Використовуйте реальні життєві ситуації, сюжети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телепрограм, фільмів. Обговорюйте поведінку інших людей.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Власний приклад учителя має велике значення.</w:t>
      </w:r>
    </w:p>
    <w:p w:rsidR="00887E81" w:rsidRPr="00E339BA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Обов'язково слід формувати такі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іально-комунікативні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навички: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привітання, прощання;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дякування;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спільна гра у парі, у групі, рольова гра;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прохання про допомогу, послугу, прийняття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lastRenderedPageBreak/>
        <w:t>– допомоги;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постановка запитань, слухання відповіді;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уміння відповідати по черзі;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запрошення приєднатися інших до спільної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діяльності;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переривання пауз у розмові, чекання;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ведення розмовного діалогу;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висловлювання компліментів;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мирне розв'язання конфліктних ситуацій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вербальним шляхом.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Корекційно-педагогічна допомога </w:t>
      </w:r>
      <w:proofErr w:type="gramStart"/>
      <w:r w:rsidRPr="00887E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</w:t>
      </w:r>
      <w:proofErr w:type="gramEnd"/>
      <w:r w:rsidRPr="00887E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аутизмі: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ідвищувати рівень спеціальних знань педагогом про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аутизм.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Здійснення індивідуального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ідходу з урахуванням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таких проявів аутизму, як ранимість, втомлюваність,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нерівномірність мовленнєвих і моторних навичок,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повільність реакцій, труднощі сприйняття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фронтальної роботи, труднощів при відповідях біля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дошки.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Учителю не слід поспішати з висновками, потрібно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зрозуміти причини порушень поведінки і невдач у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навчанні.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–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Пам'ятати: </w:t>
      </w:r>
      <w:r w:rsidRPr="00887E81">
        <w:rPr>
          <w:rFonts w:ascii="Times New Roman" w:hAnsi="Times New Roman" w:cs="Times New Roman"/>
          <w:sz w:val="24"/>
          <w:szCs w:val="24"/>
        </w:rPr>
        <w:t>робота з аутичною дитиною - ледве не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найскладніше, що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є </w:t>
      </w:r>
      <w:r w:rsidRPr="00887E81">
        <w:rPr>
          <w:rFonts w:ascii="Times New Roman" w:hAnsi="Times New Roman" w:cs="Times New Roman"/>
          <w:sz w:val="24"/>
          <w:szCs w:val="24"/>
        </w:rPr>
        <w:t xml:space="preserve">в сучасній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іальній педагогіці.</w:t>
      </w: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Додаток 1.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Показники обсягу засвоєння знань (проблемними учнями)</w:t>
      </w:r>
      <w:r w:rsidR="00E339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у відповідності до початкового та часткового середнього</w:t>
      </w:r>
      <w:r w:rsidR="00E339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b/>
          <w:bCs/>
          <w:sz w:val="24"/>
          <w:szCs w:val="24"/>
        </w:rPr>
        <w:t>івня навчальних досягнень 12-бальної шкали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оцінювання учнів 1-х класів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b/>
          <w:bCs/>
          <w:sz w:val="24"/>
          <w:szCs w:val="24"/>
        </w:rPr>
        <w:t>івень</w:t>
      </w:r>
      <w:r w:rsidR="00E339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навчальних</w:t>
      </w:r>
      <w:r w:rsidR="00E339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досягнень</w:t>
      </w:r>
    </w:p>
    <w:p w:rsidR="00E339BA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Бал 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Показники обсягу засвоєння знань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Читання. </w:t>
      </w:r>
      <w:r w:rsidRPr="00887E81">
        <w:rPr>
          <w:rFonts w:ascii="Times New Roman" w:hAnsi="Times New Roman" w:cs="Times New Roman"/>
          <w:sz w:val="24"/>
          <w:szCs w:val="24"/>
        </w:rPr>
        <w:t>Не засвоює букви. Знає декілька букв.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887E81">
        <w:rPr>
          <w:rFonts w:ascii="Times New Roman" w:hAnsi="Times New Roman" w:cs="Times New Roman"/>
          <w:sz w:val="24"/>
          <w:szCs w:val="24"/>
        </w:rPr>
        <w:t>Не дотримується рядка. Не вміє копіюватиза зразком букви. Копіює деякі букви і склади. Неволодіє навичками звукового аналізу, синтезу слів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писує механічно рукописний текст.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диктовкупише деякі букви.</w:t>
      </w:r>
    </w:p>
    <w:p w:rsidR="00887E81" w:rsidRPr="004170A8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887E81">
        <w:rPr>
          <w:rFonts w:ascii="Times New Roman" w:hAnsi="Times New Roman" w:cs="Times New Roman"/>
          <w:sz w:val="24"/>
          <w:szCs w:val="24"/>
        </w:rPr>
        <w:t>Рахунок механічний до 5-ти. Поняття</w:t>
      </w:r>
      <w:r w:rsidR="00E339BA">
        <w:rPr>
          <w:rFonts w:ascii="Times New Roman" w:hAnsi="Times New Roman" w:cs="Times New Roman"/>
          <w:sz w:val="24"/>
          <w:szCs w:val="24"/>
        </w:rPr>
        <w:t>про число 1,2, «багато» не ма</w:t>
      </w:r>
      <w:proofErr w:type="gramStart"/>
      <w:r w:rsidR="00E339BA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70A8">
        <w:rPr>
          <w:rFonts w:ascii="Times New Roman" w:hAnsi="Times New Roman" w:cs="Times New Roman"/>
          <w:sz w:val="24"/>
          <w:szCs w:val="24"/>
          <w:lang w:val="uk-UA"/>
        </w:rPr>
        <w:t>Арифметичні дії невиконує. Задачу не осмислює. Розрізняє 1-геометричні фігури.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Читання. </w:t>
      </w:r>
      <w:r w:rsidRPr="00887E81">
        <w:rPr>
          <w:rFonts w:ascii="Times New Roman" w:hAnsi="Times New Roman" w:cs="Times New Roman"/>
          <w:sz w:val="24"/>
          <w:szCs w:val="24"/>
        </w:rPr>
        <w:t xml:space="preserve">Знає не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букви (до 30%). Плутає букви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ливає в склади невпевнено, з помилками. Непереказує прочитане. Вміє вичленити перший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,</w:t>
      </w:r>
      <w:r w:rsidR="00E339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339BA">
        <w:rPr>
          <w:rFonts w:ascii="Times New Roman" w:hAnsi="Times New Roman" w:cs="Times New Roman"/>
          <w:sz w:val="24"/>
          <w:szCs w:val="24"/>
        </w:rPr>
        <w:t>станній звуки в складах 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словах. Встановлюєпослідовність звуків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словах типу: «ау». «ам»,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«мак».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887E81">
        <w:rPr>
          <w:rFonts w:ascii="Times New Roman" w:hAnsi="Times New Roman" w:cs="Times New Roman"/>
          <w:sz w:val="24"/>
          <w:szCs w:val="24"/>
        </w:rPr>
        <w:t>Засвоює як печатні, так і прописні літери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писує з друкованих та рукописного тексту забуквами. Пише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диктовку, вивчені літери, закритіта відкриті склади, прості слова типу: «мак», «рука»після попереднього аналізу.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887E81">
        <w:rPr>
          <w:rFonts w:ascii="Times New Roman" w:hAnsi="Times New Roman" w:cs="Times New Roman"/>
          <w:sz w:val="24"/>
          <w:szCs w:val="24"/>
        </w:rPr>
        <w:t>Рахунок механічний до 10. Поняттяпро число в межах 1-3. Арифметичні дії в межах 5-ти на конкретному матеріалі. Сформовано поняття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ільше - менше». Порівнює одним способом. Простітипові задачі на одну дію не вирішує (навіть за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допомогою вчителя), самостійно не розв'язу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є.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Читання. </w:t>
      </w:r>
      <w:r w:rsidRPr="00887E81">
        <w:rPr>
          <w:rFonts w:ascii="Times New Roman" w:hAnsi="Times New Roman" w:cs="Times New Roman"/>
          <w:sz w:val="24"/>
          <w:szCs w:val="24"/>
        </w:rPr>
        <w:t>Засвоює 50% букв. Читання пові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льне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з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помилками. Плутає букви. Самостійно не переказу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Приховані зміст оповідання та малювання нерозкриває. Відповідає на окремі питання запрочитаним. Не диференціює тверді,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м'як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і, дзвінкі,глухі приголосні.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887E81">
        <w:rPr>
          <w:rFonts w:ascii="Times New Roman" w:hAnsi="Times New Roman" w:cs="Times New Roman"/>
          <w:sz w:val="24"/>
          <w:szCs w:val="24"/>
        </w:rPr>
        <w:t>Списує печатний та рукописний текст з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помилками.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диктовку пише букви, закриті тавідкриті склади та прості речення з трьох слів тільки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після попереднього звуко-буквенного аналізу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887E81">
        <w:rPr>
          <w:rFonts w:ascii="Times New Roman" w:hAnsi="Times New Roman" w:cs="Times New Roman"/>
          <w:sz w:val="24"/>
          <w:szCs w:val="24"/>
        </w:rPr>
        <w:t>Рахунок прямий та зворотній в межах10, орієнтується в числовому ряді. Вміє визначити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усідів» чисел. Знає склад чисел до 6-ти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формоване поняття про число 1-4. Арифметичні діїв межах 4-х - абстрактно, в межах 10-ти на</w:t>
      </w:r>
      <w:r w:rsidR="00E339BA">
        <w:rPr>
          <w:rFonts w:ascii="Times New Roman" w:hAnsi="Times New Roman" w:cs="Times New Roman"/>
          <w:sz w:val="24"/>
          <w:szCs w:val="24"/>
        </w:rPr>
        <w:t>конкретному матеріалі.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39BA">
        <w:rPr>
          <w:rFonts w:ascii="Times New Roman" w:hAnsi="Times New Roman" w:cs="Times New Roman"/>
          <w:sz w:val="24"/>
          <w:szCs w:val="24"/>
          <w:lang w:val="uk-UA"/>
        </w:rPr>
        <w:t>Диференціює поняття</w:t>
      </w:r>
      <w:proofErr w:type="gramStart"/>
      <w:r w:rsidRPr="00E339BA">
        <w:rPr>
          <w:rFonts w:ascii="Times New Roman" w:hAnsi="Times New Roman" w:cs="Times New Roman"/>
          <w:sz w:val="24"/>
          <w:szCs w:val="24"/>
          <w:lang w:val="uk-UA"/>
        </w:rPr>
        <w:t>«б</w:t>
      </w:r>
      <w:proofErr w:type="gramEnd"/>
      <w:r w:rsidRPr="00E339BA">
        <w:rPr>
          <w:rFonts w:ascii="Times New Roman" w:hAnsi="Times New Roman" w:cs="Times New Roman"/>
          <w:sz w:val="24"/>
          <w:szCs w:val="24"/>
          <w:lang w:val="uk-UA"/>
        </w:rPr>
        <w:t xml:space="preserve">ільше - менше». Порівнює двома способами приневеликій кількості об'єктів або предметів. </w:t>
      </w:r>
      <w:r w:rsidRPr="00887E81">
        <w:rPr>
          <w:rFonts w:ascii="Times New Roman" w:hAnsi="Times New Roman" w:cs="Times New Roman"/>
          <w:sz w:val="24"/>
          <w:szCs w:val="24"/>
        </w:rPr>
        <w:t>Осмислює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задачі на одну дію, розв'язує за допомогою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вчителя.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Читання. </w:t>
      </w:r>
      <w:r w:rsidRPr="00887E81">
        <w:rPr>
          <w:rFonts w:ascii="Times New Roman" w:hAnsi="Times New Roman" w:cs="Times New Roman"/>
          <w:sz w:val="24"/>
          <w:szCs w:val="24"/>
        </w:rPr>
        <w:t>Знає більше 50% букв. Читанняпоскладове, змі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відтворює за допомогою навідних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питань. Прихований змі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нескладних оповідань тамалюнків розкриває. Оволодів навичками звуко-буквенного аналізу. Визначає послідовність звуків убагатоскладових словах під контролем учителя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ереказ близький до тексту або за допоміжнимипитаннями.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887E81">
        <w:rPr>
          <w:rFonts w:ascii="Times New Roman" w:hAnsi="Times New Roman" w:cs="Times New Roman"/>
          <w:sz w:val="24"/>
          <w:szCs w:val="24"/>
        </w:rPr>
        <w:t>Списує слова та речення, які написанідрукованим або рукописним шрифтом. Розрізняєголовні та приголосні звуки. Не диференціює тверді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BA">
        <w:rPr>
          <w:rFonts w:ascii="Times New Roman" w:hAnsi="Times New Roman" w:cs="Times New Roman"/>
          <w:sz w:val="24"/>
          <w:szCs w:val="24"/>
        </w:rPr>
        <w:t xml:space="preserve">та </w:t>
      </w:r>
      <w:proofErr w:type="gramStart"/>
      <w:r w:rsidR="00E339BA">
        <w:rPr>
          <w:rFonts w:ascii="Times New Roman" w:hAnsi="Times New Roman" w:cs="Times New Roman"/>
          <w:sz w:val="24"/>
          <w:szCs w:val="24"/>
        </w:rPr>
        <w:t>м'як</w:t>
      </w:r>
      <w:proofErr w:type="gramEnd"/>
      <w:r w:rsidR="00E339BA">
        <w:rPr>
          <w:rFonts w:ascii="Times New Roman" w:hAnsi="Times New Roman" w:cs="Times New Roman"/>
          <w:sz w:val="24"/>
          <w:szCs w:val="24"/>
        </w:rPr>
        <w:t>і, дзвінкі та глухі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приголосні. Вміє поділитислова на склади.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ісля попереднього аналізу записує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слова і речення.</w:t>
      </w:r>
    </w:p>
    <w:p w:rsidR="00887E81" w:rsidRPr="004170A8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887E81">
        <w:rPr>
          <w:rFonts w:ascii="Times New Roman" w:hAnsi="Times New Roman" w:cs="Times New Roman"/>
          <w:sz w:val="24"/>
          <w:szCs w:val="24"/>
        </w:rPr>
        <w:t>Рахунок порядковий до 20-ти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воротній від 10-ти. Орієнтується в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числовому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ряді.Визначає «сусідів» чисел. Засвоїв склад чисел вмежах 10-ти. Арифметичні дії в межах 10-ти виконуєабстрактно, в межах 20-ти на конкретному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іалі.Прості типові задачі на одну дію осмислює тарозв'язує самостійно, на дві дії - лише за допомогою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BA">
        <w:rPr>
          <w:rFonts w:ascii="Times New Roman" w:hAnsi="Times New Roman" w:cs="Times New Roman"/>
          <w:sz w:val="24"/>
          <w:szCs w:val="24"/>
        </w:rPr>
        <w:t>учителя.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70A8">
        <w:rPr>
          <w:rFonts w:ascii="Times New Roman" w:hAnsi="Times New Roman" w:cs="Times New Roman"/>
          <w:sz w:val="24"/>
          <w:szCs w:val="24"/>
          <w:lang w:val="uk-UA"/>
        </w:rPr>
        <w:t>Геометричні фігури засвоїв.</w:t>
      </w: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39BA" w:rsidRDefault="00E339BA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7E81" w:rsidRPr="004170A8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70A8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887E81" w:rsidRPr="004170A8" w:rsidRDefault="00887E81" w:rsidP="00E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70A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критерії оцінювання навчальних досягнень</w:t>
      </w:r>
    </w:p>
    <w:p w:rsidR="00887E81" w:rsidRPr="004170A8" w:rsidRDefault="00887E81" w:rsidP="00E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70A8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учнів з особливостями психофізичного розвитку (з вадами</w:t>
      </w:r>
    </w:p>
    <w:p w:rsidR="00887E81" w:rsidRPr="00887E81" w:rsidRDefault="00887E81" w:rsidP="00E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зору, слуху, опорно-рухового апарату, мовлення)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b/>
          <w:bCs/>
          <w:sz w:val="24"/>
          <w:szCs w:val="24"/>
        </w:rPr>
        <w:t>івень</w:t>
      </w:r>
      <w:r w:rsidR="00E339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навчальних</w:t>
      </w:r>
      <w:r w:rsidR="00E339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досягнень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Бал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Загальні критерії оцінювання навчальних досягнень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учнів</w:t>
      </w:r>
    </w:p>
    <w:p w:rsidR="00887E81" w:rsidRPr="00E339BA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9BA">
        <w:rPr>
          <w:rFonts w:ascii="Times New Roman" w:hAnsi="Times New Roman" w:cs="Times New Roman"/>
          <w:b/>
          <w:sz w:val="24"/>
          <w:szCs w:val="24"/>
        </w:rPr>
        <w:t>І -початковий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87E81">
        <w:rPr>
          <w:rFonts w:ascii="Times New Roman" w:hAnsi="Times New Roman" w:cs="Times New Roman"/>
          <w:sz w:val="24"/>
          <w:szCs w:val="24"/>
        </w:rPr>
        <w:t>Учень виділяє об'єкт вивчення та деякі його елементи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фрагментарно відтворює незначну частину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нав</w:t>
      </w:r>
      <w:r w:rsidR="00E339BA">
        <w:rPr>
          <w:rFonts w:ascii="Times New Roman" w:hAnsi="Times New Roman" w:cs="Times New Roman"/>
          <w:sz w:val="24"/>
          <w:szCs w:val="24"/>
        </w:rPr>
        <w:t xml:space="preserve">чального </w:t>
      </w:r>
      <w:proofErr w:type="gramStart"/>
      <w:r w:rsidR="00E339BA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="00E339BA">
        <w:rPr>
          <w:rFonts w:ascii="Times New Roman" w:hAnsi="Times New Roman" w:cs="Times New Roman"/>
          <w:sz w:val="24"/>
          <w:szCs w:val="24"/>
        </w:rPr>
        <w:t>іалу, має нечіткі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уявлення, про об'єкт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вивчення. Виявляє здатність елементарно висловлювати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7E81">
        <w:rPr>
          <w:rFonts w:ascii="Times New Roman" w:hAnsi="Times New Roman" w:cs="Times New Roman"/>
          <w:sz w:val="24"/>
          <w:szCs w:val="24"/>
        </w:rPr>
        <w:t>думку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відтворює менш як половину навчального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матеріалу, із допомогою вчителя виконує елементарні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завдання</w:t>
      </w:r>
    </w:p>
    <w:p w:rsidR="00887E81" w:rsidRPr="00E339BA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9BA">
        <w:rPr>
          <w:rFonts w:ascii="Times New Roman" w:hAnsi="Times New Roman" w:cs="Times New Roman"/>
          <w:b/>
          <w:sz w:val="24"/>
          <w:szCs w:val="24"/>
        </w:rPr>
        <w:t>II - середній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4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Учень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за певною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допомогою вчителя та за зразком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відтворює основний навчальний матеріал, може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відтворити певну дію, операцію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5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здатний з помилками та неточностями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самостійно відтворити основний навчальний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іал,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дати визначення понять, сформувати правило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виявляє знання й розуміння основних положень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навчального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іалу відповідно до вимог програми.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ідповідь правильна, але недостатньо осмислена. 3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допомогою вчителя здатний аналізувати, порівнювати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та робити елементарні висновки. Вміє застосовувати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знання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виконання завдань за зразком, у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знайомих ситуаціях</w:t>
      </w:r>
    </w:p>
    <w:p w:rsidR="00887E81" w:rsidRPr="00E339BA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9BA">
        <w:rPr>
          <w:rFonts w:ascii="Times New Roman" w:hAnsi="Times New Roman" w:cs="Times New Roman"/>
          <w:b/>
          <w:sz w:val="24"/>
          <w:szCs w:val="24"/>
        </w:rPr>
        <w:t>III -</w:t>
      </w:r>
      <w:r w:rsidR="00E339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9BA">
        <w:rPr>
          <w:rFonts w:ascii="Times New Roman" w:hAnsi="Times New Roman" w:cs="Times New Roman"/>
          <w:b/>
          <w:sz w:val="24"/>
          <w:szCs w:val="24"/>
        </w:rPr>
        <w:t>достатній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7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правильно, логічно відтворює навчальний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матеріал, розуміє основні наукові теорії і факти, вміє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наводити окремі власні приклади на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ідтвердження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BA">
        <w:rPr>
          <w:rFonts w:ascii="Times New Roman" w:hAnsi="Times New Roman" w:cs="Times New Roman"/>
          <w:sz w:val="24"/>
          <w:szCs w:val="24"/>
        </w:rPr>
        <w:t>своїх думок. Застосовує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вивчений матеріал у знайомих</w:t>
      </w:r>
      <w:r w:rsidR="00E33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ситуаціях, частково контролює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свої д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ії</w:t>
      </w:r>
    </w:p>
    <w:p w:rsidR="00E339BA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7E81">
        <w:rPr>
          <w:rFonts w:ascii="Times New Roman" w:hAnsi="Times New Roman" w:cs="Times New Roman"/>
          <w:sz w:val="24"/>
          <w:szCs w:val="24"/>
        </w:rPr>
        <w:t>8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Знання учня є достатньо повними. Він застосовує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вивчений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 у стандартних ситуаціях, уміє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аналізувати, встановлювати найсуттєвіші зв'язки 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залежність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явищами, фактами, робити висновки,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загалом контролює власну діяльність.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ідповідь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повна, логічна, змістовна, хоч і має деякі неточності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9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Учень досить добре володіє вивченим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іалом,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застосовує знання в дещо змінених ситуаціях. Вміє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аналізувати інформацію, використовує загальновідомі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докази у власній аргументації.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ідповідь повна,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логічна, змістовна, хоча їй бракує власних суджень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IV - високий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10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має глибокі, міцні знання, здатний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використовувати їх у практичній діяльності, робити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висновки. При цьому u1084 може припускатися незначних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огріхів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аргументації думки, самостійно їх виправляє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тощо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11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має глибокі, міцні знання й володіє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узагальненими знаннями в обсязі та в межах вимог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навчальних програм,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ільно використовує їх у різних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ситуаціях. Вміє знаходити потрібну інформацію,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аналізувати її та використовувати для поглиблення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своїх знань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12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Учень має глибокі, міцні знання в обсязі та в межах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вимог навчальних програм, усвідомлено використовує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їх у стандартних і нестандартних ситуаціях. Уміє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самостійно аналізувати, узагальнювати, оцінювати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вивчений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іал, самостійно користуватися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доступними джерелами інформації, аргументувати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власну думку і особисту позицію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25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Додаток 3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Особливості розвитку особистості школяра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порушеннями в особистісній та інтелектуальній сферах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Параметри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особистості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Особливості Форми допомоги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Емоційний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контакт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887E81">
        <w:rPr>
          <w:rFonts w:ascii="Times New Roman" w:hAnsi="Times New Roman" w:cs="Times New Roman"/>
          <w:sz w:val="24"/>
          <w:szCs w:val="24"/>
        </w:rPr>
        <w:t>змістовний,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встановлюється легко;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87E81">
        <w:rPr>
          <w:rFonts w:ascii="Times New Roman" w:hAnsi="Times New Roman" w:cs="Times New Roman"/>
          <w:sz w:val="24"/>
          <w:szCs w:val="24"/>
        </w:rPr>
        <w:t>встановлюється поступово,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характеризується скутістю,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потребує заохочень;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Pr="00887E81">
        <w:rPr>
          <w:rFonts w:ascii="Times New Roman" w:hAnsi="Times New Roman" w:cs="Times New Roman"/>
          <w:sz w:val="24"/>
          <w:szCs w:val="24"/>
        </w:rPr>
        <w:t>формальний,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малопродуктивний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887E81">
        <w:rPr>
          <w:rFonts w:ascii="Times New Roman" w:hAnsi="Times New Roman" w:cs="Times New Roman"/>
          <w:sz w:val="24"/>
          <w:szCs w:val="24"/>
        </w:rPr>
        <w:t>індивідуальні;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887E81">
        <w:rPr>
          <w:rFonts w:ascii="Times New Roman" w:hAnsi="Times New Roman" w:cs="Times New Roman"/>
          <w:sz w:val="24"/>
          <w:szCs w:val="24"/>
        </w:rPr>
        <w:t>заняття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психологом;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887E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87E81">
        <w:rPr>
          <w:rFonts w:ascii="Times New Roman" w:hAnsi="Times New Roman" w:cs="Times New Roman"/>
          <w:sz w:val="24"/>
          <w:szCs w:val="24"/>
        </w:rPr>
        <w:t>консультація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психоневролога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Орієнтація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навколишньому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іті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87E81">
        <w:rPr>
          <w:rFonts w:ascii="Times New Roman" w:hAnsi="Times New Roman" w:cs="Times New Roman"/>
          <w:sz w:val="24"/>
          <w:szCs w:val="24"/>
        </w:rPr>
        <w:t>. знижені;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887E81">
        <w:rPr>
          <w:rFonts w:ascii="Times New Roman" w:hAnsi="Times New Roman" w:cs="Times New Roman"/>
          <w:sz w:val="24"/>
          <w:szCs w:val="24"/>
        </w:rPr>
        <w:t>. значно знижені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Інтерес до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навчання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887E81">
        <w:rPr>
          <w:rFonts w:ascii="Times New Roman" w:hAnsi="Times New Roman" w:cs="Times New Roman"/>
          <w:sz w:val="24"/>
          <w:szCs w:val="24"/>
        </w:rPr>
        <w:t>.епізодичний, поверховий, не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стимулюючий діяльність;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Pr="00887E81">
        <w:rPr>
          <w:rFonts w:ascii="Times New Roman" w:hAnsi="Times New Roman" w:cs="Times New Roman"/>
          <w:sz w:val="24"/>
          <w:szCs w:val="24"/>
        </w:rPr>
        <w:t>відсутній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Увага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87E81">
        <w:rPr>
          <w:rFonts w:ascii="Times New Roman" w:hAnsi="Times New Roman" w:cs="Times New Roman"/>
          <w:sz w:val="24"/>
          <w:szCs w:val="24"/>
        </w:rPr>
        <w:t xml:space="preserve">. нестійка, короткочасна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7E81">
        <w:rPr>
          <w:rFonts w:ascii="Times New Roman" w:hAnsi="Times New Roman" w:cs="Times New Roman"/>
          <w:sz w:val="24"/>
          <w:szCs w:val="24"/>
        </w:rPr>
        <w:t>. консультація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психоневролога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Сприйняття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887E81">
        <w:rPr>
          <w:rFonts w:ascii="Times New Roman" w:hAnsi="Times New Roman" w:cs="Times New Roman"/>
          <w:sz w:val="24"/>
          <w:szCs w:val="24"/>
        </w:rPr>
        <w:t>вузьке, уповільненість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протікання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Пам'ять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87E81">
        <w:rPr>
          <w:rFonts w:ascii="Times New Roman" w:hAnsi="Times New Roman" w:cs="Times New Roman"/>
          <w:sz w:val="24"/>
          <w:szCs w:val="24"/>
        </w:rPr>
        <w:t>. порушення осмисленого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запам'ятовування; о. нестійка;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р. короткочасна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887E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87E81">
        <w:rPr>
          <w:rFonts w:ascii="Times New Roman" w:hAnsi="Times New Roman" w:cs="Times New Roman"/>
          <w:sz w:val="24"/>
          <w:szCs w:val="24"/>
        </w:rPr>
        <w:t>консультація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психоневролога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Мислення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87E81">
        <w:rPr>
          <w:rFonts w:ascii="Times New Roman" w:hAnsi="Times New Roman" w:cs="Times New Roman"/>
          <w:sz w:val="24"/>
          <w:szCs w:val="24"/>
        </w:rPr>
        <w:t>. переважає наочно-дійовий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тип мислення;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887E81">
        <w:rPr>
          <w:rFonts w:ascii="Times New Roman" w:hAnsi="Times New Roman" w:cs="Times New Roman"/>
          <w:sz w:val="24"/>
          <w:szCs w:val="24"/>
        </w:rPr>
        <w:t>недорозвинений наочно-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образний тип, не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сформований абстрактно-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логічний тип мислення;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  <w:r w:rsidRPr="00887E81">
        <w:rPr>
          <w:rFonts w:ascii="Times New Roman" w:hAnsi="Times New Roman" w:cs="Times New Roman"/>
          <w:sz w:val="24"/>
          <w:szCs w:val="24"/>
        </w:rPr>
        <w:t>не усвідомлює головне;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87E81">
        <w:rPr>
          <w:rFonts w:ascii="Times New Roman" w:hAnsi="Times New Roman" w:cs="Times New Roman"/>
          <w:sz w:val="24"/>
          <w:szCs w:val="24"/>
        </w:rPr>
        <w:t>. труднощі при узагальненні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та встановленні подібності -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відмінності предметі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87E81">
        <w:rPr>
          <w:rFonts w:ascii="Times New Roman" w:hAnsi="Times New Roman" w:cs="Times New Roman"/>
          <w:sz w:val="24"/>
          <w:szCs w:val="24"/>
        </w:rPr>
        <w:t>. труднощі при визначенні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причинно-наслідкових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зв'язків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w. </w:t>
      </w:r>
      <w:r w:rsidRPr="00887E81">
        <w:rPr>
          <w:rFonts w:ascii="Times New Roman" w:hAnsi="Times New Roman" w:cs="Times New Roman"/>
          <w:sz w:val="24"/>
          <w:szCs w:val="24"/>
        </w:rPr>
        <w:t>консультація та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ікування 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психоневролога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26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Особливості мови </w:t>
      </w:r>
      <w:r w:rsidRPr="00887E8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87E81">
        <w:rPr>
          <w:rFonts w:ascii="Times New Roman" w:hAnsi="Times New Roman" w:cs="Times New Roman"/>
          <w:sz w:val="24"/>
          <w:szCs w:val="24"/>
        </w:rPr>
        <w:t>. дефекти вимови;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87E81">
        <w:rPr>
          <w:rFonts w:ascii="Times New Roman" w:hAnsi="Times New Roman" w:cs="Times New Roman"/>
          <w:sz w:val="24"/>
          <w:szCs w:val="24"/>
        </w:rPr>
        <w:t>. дефекти розуміння усної та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писемної мови, граматичної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будови мови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z. </w:t>
      </w:r>
      <w:r w:rsidRPr="00887E81">
        <w:rPr>
          <w:rFonts w:ascii="Times New Roman" w:hAnsi="Times New Roman" w:cs="Times New Roman"/>
          <w:sz w:val="24"/>
          <w:szCs w:val="24"/>
        </w:rPr>
        <w:t>заняття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логопедом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Емоційно-вольова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сфера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аа</w:t>
      </w:r>
      <w:r w:rsidRPr="00887E81">
        <w:rPr>
          <w:rFonts w:ascii="Times New Roman" w:hAnsi="Times New Roman" w:cs="Times New Roman"/>
          <w:sz w:val="24"/>
          <w:szCs w:val="24"/>
        </w:rPr>
        <w:t>. емоції бідні;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Pr="00887E81">
        <w:rPr>
          <w:rFonts w:ascii="Times New Roman" w:hAnsi="Times New Roman" w:cs="Times New Roman"/>
          <w:sz w:val="24"/>
          <w:szCs w:val="24"/>
        </w:rPr>
        <w:t>. відсутні відтінки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переживань;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сс</w:t>
      </w:r>
      <w:r w:rsidRPr="00887E81">
        <w:rPr>
          <w:rFonts w:ascii="Times New Roman" w:hAnsi="Times New Roman" w:cs="Times New Roman"/>
          <w:sz w:val="24"/>
          <w:szCs w:val="24"/>
        </w:rPr>
        <w:t>. загальмованість;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dd</w:t>
      </w:r>
      <w:r w:rsidRPr="00887E81">
        <w:rPr>
          <w:rFonts w:ascii="Times New Roman" w:hAnsi="Times New Roman" w:cs="Times New Roman"/>
          <w:sz w:val="24"/>
          <w:szCs w:val="24"/>
        </w:rPr>
        <w:t>. збудженість;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ее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рівноваженість;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ff"</w:t>
      </w: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моційна нестійкість;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gg</w:t>
      </w:r>
      <w:r w:rsidRPr="00887E81">
        <w:rPr>
          <w:rFonts w:ascii="Times New Roman" w:hAnsi="Times New Roman" w:cs="Times New Roman"/>
          <w:sz w:val="24"/>
          <w:szCs w:val="24"/>
        </w:rPr>
        <w:t>. нерішучі практичні дії, які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не регулюються розумовими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hh</w:t>
      </w:r>
      <w:r w:rsidRPr="00887E81">
        <w:rPr>
          <w:rFonts w:ascii="Times New Roman" w:hAnsi="Times New Roman" w:cs="Times New Roman"/>
          <w:sz w:val="24"/>
          <w:szCs w:val="24"/>
        </w:rPr>
        <w:t>. заняття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психологом;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Pr="00887E81">
        <w:rPr>
          <w:rFonts w:ascii="Times New Roman" w:hAnsi="Times New Roman" w:cs="Times New Roman"/>
          <w:sz w:val="24"/>
          <w:szCs w:val="24"/>
        </w:rPr>
        <w:t>. консультація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психоневролога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Спосіб виконання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робі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Jj. </w:t>
      </w:r>
      <w:r w:rsidRPr="00887E81">
        <w:rPr>
          <w:rFonts w:ascii="Times New Roman" w:hAnsi="Times New Roman" w:cs="Times New Roman"/>
          <w:sz w:val="24"/>
          <w:szCs w:val="24"/>
        </w:rPr>
        <w:t>адекватні дії;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кк</w:t>
      </w:r>
      <w:r w:rsidRPr="00887E81">
        <w:rPr>
          <w:rFonts w:ascii="Times New Roman" w:hAnsi="Times New Roman" w:cs="Times New Roman"/>
          <w:sz w:val="24"/>
          <w:szCs w:val="24"/>
        </w:rPr>
        <w:t>. самостійні;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 xml:space="preserve">ll. </w:t>
      </w:r>
      <w:r w:rsidRPr="00887E81">
        <w:rPr>
          <w:rFonts w:ascii="Times New Roman" w:hAnsi="Times New Roman" w:cs="Times New Roman"/>
          <w:sz w:val="24"/>
          <w:szCs w:val="24"/>
        </w:rPr>
        <w:t>маніпулювання;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mm</w:t>
      </w:r>
      <w:r w:rsidRPr="00887E81">
        <w:rPr>
          <w:rFonts w:ascii="Times New Roman" w:hAnsi="Times New Roman" w:cs="Times New Roman"/>
          <w:sz w:val="24"/>
          <w:szCs w:val="24"/>
        </w:rPr>
        <w:t>. нерішучі практичні дії,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які не регулюються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розумовими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nn</w:t>
      </w:r>
      <w:r w:rsidRPr="00887E81">
        <w:rPr>
          <w:rFonts w:ascii="Times New Roman" w:hAnsi="Times New Roman" w:cs="Times New Roman"/>
          <w:sz w:val="24"/>
          <w:szCs w:val="24"/>
        </w:rPr>
        <w:t>. індивідуальні;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Темп роботи,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працездатність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оо</w:t>
      </w:r>
      <w:r w:rsidRPr="00887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нерівном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ірний з проявами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імпульсивності при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збереженні працездатності;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рр</w:t>
      </w:r>
      <w:r w:rsidRPr="00887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нерівном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ірний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елементами астенії, спад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працездатності;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gg</w:t>
      </w:r>
      <w:r w:rsidRPr="00887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івномірно повільний,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перевага процесу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гальмування;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гг</w:t>
      </w:r>
      <w:r w:rsidRPr="00887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івномірно швидкий,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перевагою процесу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збудження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27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lastRenderedPageBreak/>
        <w:t>Додаток 4.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Розвиток зв'язного мовлення учнів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з особливими потребами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Розвиток зв’язного мовлення є провідним принципом</w:t>
      </w:r>
      <w:r w:rsidR="004170A8">
        <w:rPr>
          <w:rFonts w:ascii="Times New Roman" w:hAnsi="Times New Roman" w:cs="Times New Roman"/>
          <w:sz w:val="24"/>
          <w:szCs w:val="24"/>
        </w:rPr>
        <w:t xml:space="preserve"> навчання </w:t>
      </w:r>
      <w:proofErr w:type="gramStart"/>
      <w:r w:rsidR="004170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170A8">
        <w:rPr>
          <w:rFonts w:ascii="Times New Roman" w:hAnsi="Times New Roman" w:cs="Times New Roman"/>
          <w:sz w:val="24"/>
          <w:szCs w:val="24"/>
        </w:rPr>
        <w:t xml:space="preserve">ідної мови </w:t>
      </w:r>
      <w:r w:rsidRPr="00887E81">
        <w:rPr>
          <w:rFonts w:ascii="Times New Roman" w:hAnsi="Times New Roman" w:cs="Times New Roman"/>
          <w:sz w:val="24"/>
          <w:szCs w:val="24"/>
        </w:rPr>
        <w:t>розумововідсталих учнів.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Зараз до програм з мовлення допоміжних шкіл до змісту</w:t>
      </w:r>
      <w:r w:rsidR="004170A8">
        <w:rPr>
          <w:rFonts w:ascii="Times New Roman" w:hAnsi="Times New Roman" w:cs="Times New Roman"/>
          <w:sz w:val="24"/>
          <w:szCs w:val="24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введені нові теми "Мова і мовлення"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Текст". Саме з</w:t>
      </w:r>
      <w:r w:rsidR="004170A8">
        <w:rPr>
          <w:rFonts w:ascii="Times New Roman" w:hAnsi="Times New Roman" w:cs="Times New Roman"/>
          <w:sz w:val="24"/>
          <w:szCs w:val="24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вивчення цих тем має розпочинатися навчання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ідної мови.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Певна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ідготовка в цьому напрямі проводиться в 1-4</w:t>
      </w:r>
      <w:r w:rsidR="004170A8">
        <w:rPr>
          <w:rFonts w:ascii="Times New Roman" w:hAnsi="Times New Roman" w:cs="Times New Roman"/>
          <w:sz w:val="24"/>
          <w:szCs w:val="24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 xml:space="preserve">класах на основі слова, словосполучення, речення.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5 класу</w:t>
      </w:r>
      <w:r w:rsidR="004170A8">
        <w:rPr>
          <w:rFonts w:ascii="Times New Roman" w:hAnsi="Times New Roman" w:cs="Times New Roman"/>
          <w:sz w:val="24"/>
          <w:szCs w:val="24"/>
        </w:rPr>
        <w:t xml:space="preserve"> </w:t>
      </w:r>
      <w:r w:rsidRPr="00887E81">
        <w:rPr>
          <w:rFonts w:ascii="Times New Roman" w:hAnsi="Times New Roman" w:cs="Times New Roman"/>
          <w:sz w:val="24"/>
          <w:szCs w:val="24"/>
        </w:rPr>
        <w:t>розпочинається ознайомлення учнів із особливостями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мовлення, його типами, стилями, лексичним змістом,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завершеністю, від яких залежить правильність побудови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зв’язних висловлювань, їх змістовність, цілеспрямованість.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Психол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інгвістика розглядає мовлення, як один із видів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людської діяльності, що потребує специфічних умінь: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орієнтуватися в умовах спілкування, планувати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висловлювання, реалізувати намічену програму,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контролювати хід і наслідки процесу мовлення. В методиці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розроблено систему навчання зв’язного мовлення, яка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охоплює осмислення теми і визначення основної думки,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формування усного або писемного мовлення, відбі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систематизація матеріалу.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Учні мають засвоїти загальні закономірності побудови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зв’язних висловлювань і навчатись застосовувати їх. Поняття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текст охоплює найрізноманітніші завершені висловлювання: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розповідь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пис, роздум, лист, замітку тощо. Основним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методичним прийомом навчання учнів зв’язного мовлення 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аналіз тексті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Текст, як відомо, складається з окремих речень, але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сукупність речень не завжди є текстом. Наприклад, речення.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Блакитне небо дихало на землю теплом. Жовте листя падає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дерев. Повітря взимку прозоре не становлять тексту, оскільки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позбавленні будь-якого смислового зв’язку. Але і цього не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28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достатньо для утворення тексту. Необхідно, щоб речення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були тематично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між собою. Наприклад: Настала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осінь. Тільки ялинки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іють у лісі. Птахи збираються 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зграї. Пожовкло листя на деревах. Восени дме холодний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вітер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дерев опадає листя. Тема одна. Але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ідовності. Треба, щоб кожне наступне речення,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продовжувало і доповнювало попередн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Ми вчимо дітей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упорядковувати речення. Обов'язково треба, щоб текст мав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завершеність. Тема часто концентрується в його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-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заголовку. Можуть бути тексти з одного або двох речень. Це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лозунги, заклики, прислі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, крилаті вислови, загадки,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частівки, коломийки, вірш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мініатюри. Структуру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тексту визначає тип мовлення. У допоміжній школі учні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ознайомлюють з найбільш розповсюдженими типами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мовлення: розповіддю, описом і роздумом.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Залежно від мети висловлювання набуває відповідної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lastRenderedPageBreak/>
        <w:t xml:space="preserve">форми: розповідь, коли повідомляється про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ідовний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розвиток певних подій; опис, якщо створюється уявлення про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якийсь предмет, явище, його зовнішній вигляд або ознаки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виявлення; роздум, для того щоб довести або заперечити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свою думку, погляд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подію, розкрити між явищами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дійсності.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Для розповіді характерне художнє висвітлення певних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подій у часі.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цим типом і художнім стилем мовлення учні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знайомляться на уроках читання.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ідовність розповіді передбачає експозицію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(ознайомлення з обстановкою, персонажами),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зав’язку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(початок події), розгортання події і кульмінацію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найбільш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напружений момент), розв'язку (завершення) змісту.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художній розповіді зустрічаються описи, роздуми, діалоги,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яких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є у текстах інших типів.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Опис - у певній системі показує характерні ознаки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об’єкту. Звертається увага на кожну деталь, що сприяє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формуванню цілісного уявлення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об’єкт. Для опису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застосовується художній, діловий і науковий стилі. Художній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стиль учні вивчають читаючи твори, які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істять пейзаж, опис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зовнішності героїв,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ісця події. Особливої чіткості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потребують ділові описи. Учні допоміжної школи мають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їх знати з огляду на особливості професійно-трудового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29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навчання, коли необхідно словесно описати технологію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виготовлення виробу. Науковий стиль учні зустрічають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природознавства, математики тощо. За новою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програмою з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ідної мови учні ознайомлюються з роздумом.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іалу по цьому мало. Таке висловлення як роздум 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дуже важливим. Тут учні повинні вміти, аналізувати,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класифікувати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обирати докази. Прикладом такого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висловлювання - роздуму може бути текст "Бережи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здоро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в"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я"- 4 клас. Отже з такими теоретичними відомостями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треба знайомити учнів допоміжної школи практично.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Характерні для розумово відсталих дітей мовленнєва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замкненість, намагання ухилитися від спілкування. Причини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слабкої мовленнєвої активності дуже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ізноманітні. Значну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роль тут відіграють загальна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ічна млявість, а також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ідність запасу уявлень, утруднення сприймання та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усвідомлення мови співрозмовника, сором'язливість тощо.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Вагомим моментом, який ускладнює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ці причини 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недостатня мотивізація їхнього мовлення, особливо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незнайомими людьми.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Тому ця робота - одне з першочергових завдань учителя.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 наших дітей висловлювання за змістом близького до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побуту легша. А ось в умовах словесних вправ - важче. Тому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для мовленнєвої діяльності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ільно використовувати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профнавчання, шкільний побут, режимні моменти, художню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самодіяльність, гурткову роботу, самоврядування. Заняття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lastRenderedPageBreak/>
        <w:t>розвитку зв’язного мовлення можливо організовувати як ігри,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тематичні бесіди, тобто дитині необхідно створювати такі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умови, за яких він змушений з нами говорити. Важливою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вимогою є наявність об’єкта спілкування. Ним може бути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вчитель, u1086 однокласник, іграшка і інші. Для учнів найбільший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авторитет - це вчитель. Тому зразкове мовлення вчителя -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приклад для наслідування.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Вчитель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бути вимогливим до мовлення учнів,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звертати увагу не тільки на його форму,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на оформлення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своїх думок (неправильні фрази, недоречно вжиті слова) - все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треба виправляти. Можна організовувати взаємоконтроль. Це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треба робити так, щоб не образити дитину, не відбити охоту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включатися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роботу класу. Дуже бажана позитивна оцінка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найменших успіхів учня. Це викликає задоволення, активізує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його, є стимулом для висловлювання.</w:t>
      </w:r>
    </w:p>
    <w:p w:rsidR="004170A8" w:rsidRDefault="004170A8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Додаток 5.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Активація розумової діяльності учнів з особливими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потребами на уроках математики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(з досвіду роботи вчителя Привільнянської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загальноосвітньої школ</w:t>
      </w: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887E81">
        <w:rPr>
          <w:rFonts w:ascii="Times New Roman" w:hAnsi="Times New Roman" w:cs="Times New Roman"/>
          <w:b/>
          <w:bCs/>
          <w:sz w:val="24"/>
          <w:szCs w:val="24"/>
        </w:rPr>
        <w:t>інтернату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b/>
          <w:bCs/>
          <w:sz w:val="24"/>
          <w:szCs w:val="24"/>
        </w:rPr>
        <w:t>Лазаренко Наталії Олексіївни)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Висока якість уроку - це насамперед його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результативність у досягненні навчальної, виховної 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розвивальної мети.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Математична освіта учнів-це складний і тривалий процес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оволодіння певною системою знань умінь і навичок. Без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цілеспрямованого розвитку математичного мислення не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вдається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досягти бажання результатів у вивченні цієї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шкільної дисципліни.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Тому формування активності школярів з математики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починається з виховання у них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ізнавальної потреби : треба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зацікавити учнів яскравими ілюстраціями, цікавими фактами,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ігровими моментами; виховувати у учнів допитливість,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бажання дізнатися про певні якості предмета, а також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виховувати захоплення цим предметом.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Головним у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моїй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роботі на уроках математики є розвиток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логічного мислення й математичного мовлення.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Значно впливає на розвиток математичного мовлення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учнів вивчення нумерації чисел. В мову школярі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вводиться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ціла низка математичних термі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ів. Учні засвоюють назви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чисел без особливих труднощі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Як відомо, одним із головних завдань курсу математики 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формування обчислювальних навичок. Учителю не лише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треба навчити учнів додавати, віднімати, ді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лити й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множити, 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й виконувати ці дії раціонально, усвідомлено.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Для цього важливо розвивати математичну кмі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тлив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ість.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Міцність і автоматизм потрібних навичок досягається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процесі тривалих вправлять. Однотипні завдання втомлюють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lastRenderedPageBreak/>
        <w:t>дітей, тому їх необхідно урізноманітнювати. Я роблю це по-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ізному.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одному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уроці розвішую плакат і ставлю вимогу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31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знайти останнє число, якщо перше (18,24, З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, 36)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Іншим разом для усної лічби пропоную обчислення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ланцюжком: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66 - 42 23 + 7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: 4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* 7 * 4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+ 22 - 19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або кругові приклади,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записан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на таблиці.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вивчення арифметичних дій добрий результат дає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робота з таблицями, яких дуже багато в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ідручниках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математики. Заповнюючи ці таблиці, учні називають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математичні терміни і згадують, як знайти той чи інший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невідомий компонент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 своїх уроках широко практикую відгадування загадок,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ребусів. Учні залюбки розв'язують віршовані задачі, які 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добираю із дитячих журналів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методичної літератури. За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роки роботи в мене вже накопичилось достатньо такого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матеріалу. Увесь цей набі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нестандартних вправ у комплексі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із звичайними сприяє розвитку логічного мислення,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опануванню математичного мовлення.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Корисні для розвитку мовлення й мислення математичні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диктанти, які я пропоную учням на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уроці.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1) Знайди суму чисел 17 і 5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2) Збільши 59 на 9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3) До 39 додай 6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4) Від 81 відніми 5;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5) Знайди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ізницю чисел 100 і 4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6) Зменши 33 на 7.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Математичний диктант для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класу я пропоную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згідно пройденої теми.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математичного диктанту пропоную учням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подані числа збільшити або зменшити в кілька разів (на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кілька одиниць)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Сприятливі умови для розвитку математичного мовлення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учнів створюються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 час розв'язання тестованих задач.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Ознайомлюючись із задачею, школяра навчаються читати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її текст, переказувати зміст. Спосіб відшукання розв'язку - це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32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встановлення зв’язку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даними задачі та даними і шуканого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величинами з метою одержання відповіді на запитання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формування умінь і навичок розв’язувати задачі цього виду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потребує від учнів мовленнєвого формування.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задачі на додавання і віднімання є тими азами, з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яких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починається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навчання учнів розв’язувати задачі на 2-4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дії. Розв'язуючи і пояснюючи розв'язання задач, учні повинні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оперувати назвами арифметичних u1076 дій (додавання віднімання)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lastRenderedPageBreak/>
        <w:t>та їх компонентами (доданок, сума, зменшуване, від’ємник,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ізниця) Без розуміння математичних понять і відповідних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термінів учень не в змозі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дати 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ідповідь на конкретне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запитання вчителя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ід час роботи над задачею. Тому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ознайомленні з математичними поняттями і відповідними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терміналами кожен учень повинен мати уявлення про них.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Багато пропоную учням задач на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ізницеве та кратне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порівняння, де треба дати відповідь на запитання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На скільки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одиниць одне число більше або менше за інше? У скільки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разів число більше або менше?" Це задачі типу: "Ластівка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може прожити 9 років, а сорока 27 років. У скільки разі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довше живе сорока, ніж ластівка? "Ялина може прожити 300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років, а сосна -600 років, а горобина-200 рокі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. На скільки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довше може прожити сосна, ніж ялина ? (ялина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іж горобина?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) Задачі такого типу зацікавлюють учнів, а коли ще до неї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додати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ще й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кольоровий малюнок, тоді учні виявляють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зацікавленість. Для цього я виготовила невеличкий альбом, 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якому розміщені кольорові малюнки, які я використовую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ід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час розв’язання як усних, так і письмових задач.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Учні полюбляють грати і в математичні ігри. При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повторенні множення в % кл. (б кл.) я пропоную їм ігри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"Математичне лото", "Забий гол у ворота"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"Знай таблицю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множення"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Іноді пропоную учням працювати за графічними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схемами, де треба записати у "віконечках" числа, за яких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будуть правильні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івності.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Вдало проходить такий вид роботи, як "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імнастика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розуму".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Учні швидко відповідають на запитання вчителя: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Що буде, коли 8 поділити навпіл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33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Скількома цифрами записане число 530035? 80002;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3033?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Подати у вигляді розрядних доданків числа 54,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376,607,9004...?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– Подати у вигляді добутку двох чисел 35, 42,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12,63,72...?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Дуже важливо залучати учнів до участі в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іркуваннях.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Тому на своїх уроках я часто використовую прийом "вчитель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помиляється, допоможи знайти помилку", наприклад: 6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помножити на 6 , буде 35; 12 зменшити в 4 рази буде 8; 27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E8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ільше за 29 і т.д.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 завдання тримають учнів у постійній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"бойовій готовності", активізують розумову діяльність. Діти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доводять правильність своєї думки, а це-шлях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ізнання.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Дискусії з учителем, спільний з ним пошук роблять учні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учасниками навчального процесу, стимулюють їхню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активність, дозволяють пережити радість успіху, радість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навчання.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34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E81">
        <w:rPr>
          <w:rFonts w:ascii="Times New Roman" w:hAnsi="Times New Roman" w:cs="Times New Roman"/>
          <w:b/>
          <w:bCs/>
          <w:sz w:val="24"/>
          <w:szCs w:val="24"/>
        </w:rPr>
        <w:t>ВИКОРИСТАНА ЛІТЕРАТУРА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lastRenderedPageBreak/>
        <w:t>1. Стадненко Н. М., Матвєєва М. П., Обухівська А. Г.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Нариси з олігофренопсихології, Навчальний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ібник, –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Камянець-Подільський ,2002.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2. Стадненко Н.М. та інш. Методика діагностики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відхилень у розумовому розвитку молодших школярів. – К.,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1998.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3. Чеботарьова О. Методика вивчення стану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психофізичної готовності дітей із ДЦП до навчання.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Дефектологія. - 2004 р. - №2.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4. Ілляшенко Т.Д. Чому їм важко вчитися. Діагностика 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корекція труднощі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 xml:space="preserve"> у навчанні молодших школярів. – К.: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Початкова школа, 2003.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5. Нвуково-методичні засади діяльності психологічної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 xml:space="preserve">служби. Навчально-методичний 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ібник. В 2-х томах</w:t>
      </w:r>
      <w:proofErr w:type="gramStart"/>
      <w:r w:rsidRPr="00887E8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87E81">
        <w:rPr>
          <w:rFonts w:ascii="Times New Roman" w:hAnsi="Times New Roman" w:cs="Times New Roman"/>
          <w:sz w:val="24"/>
          <w:szCs w:val="24"/>
        </w:rPr>
        <w:t>а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редакцією Панка В.Г., Цушка І.І. – К.: Ніка-центр, 2005.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6. Чав’як Б.П. Основи корекційної роботи. Методичні</w:t>
      </w:r>
    </w:p>
    <w:p w:rsidR="00887E81" w:rsidRPr="00887E81" w:rsidRDefault="00887E81" w:rsidP="00887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E81">
        <w:rPr>
          <w:rFonts w:ascii="Times New Roman" w:hAnsi="Times New Roman" w:cs="Times New Roman"/>
          <w:sz w:val="24"/>
          <w:szCs w:val="24"/>
        </w:rPr>
        <w:t>рекомендації. – с.28. Запоріжжя, 2006.</w:t>
      </w:r>
    </w:p>
    <w:p w:rsidR="00887E81" w:rsidRPr="00887E81" w:rsidRDefault="00887E81" w:rsidP="00887E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87E81">
        <w:rPr>
          <w:rFonts w:ascii="Times New Roman" w:hAnsi="Times New Roman" w:cs="Times New Roman"/>
          <w:sz w:val="24"/>
          <w:szCs w:val="24"/>
        </w:rPr>
        <w:t>__</w:t>
      </w:r>
    </w:p>
    <w:sectPr w:rsidR="00887E81" w:rsidRPr="00887E81" w:rsidSect="005018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501850"/>
    <w:rsid w:val="00265C6B"/>
    <w:rsid w:val="004170A8"/>
    <w:rsid w:val="004D5962"/>
    <w:rsid w:val="00501850"/>
    <w:rsid w:val="005B1C8C"/>
    <w:rsid w:val="00887E81"/>
    <w:rsid w:val="00E339BA"/>
    <w:rsid w:val="00F7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2011-10-06T13:03:00Z</dcterms:created>
  <dcterms:modified xsi:type="dcterms:W3CDTF">2011-11-15T13:38:00Z</dcterms:modified>
</cp:coreProperties>
</file>